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EE3" w:rsidRPr="00A01290" w:rsidRDefault="00A01290" w:rsidP="00C75322">
      <w:pPr>
        <w:ind w:left="99" w:firstLine="420"/>
        <w:rPr>
          <w:rFonts w:asciiTheme="minorEastAsia" w:eastAsiaTheme="minorEastAsia" w:hAnsiTheme="minorEastAsia"/>
          <w:b/>
          <w:sz w:val="32"/>
          <w:szCs w:val="32"/>
        </w:rPr>
      </w:pPr>
      <w:r w:rsidRPr="00A01290">
        <w:rPr>
          <w:rFonts w:ascii="宋体" w:hAnsi="宋体" w:hint="eastAsia"/>
          <w:b/>
          <w:color w:val="000000"/>
          <w:sz w:val="32"/>
          <w:szCs w:val="32"/>
        </w:rPr>
        <w:t>#1#2脱水机真空盒腔体及传动皮带裙边检修项目</w:t>
      </w:r>
      <w:r w:rsidR="00AB6EE3" w:rsidRPr="00A01290">
        <w:rPr>
          <w:rFonts w:ascii="宋体" w:hAnsi="宋体" w:hint="eastAsia"/>
          <w:b/>
          <w:sz w:val="32"/>
          <w:szCs w:val="32"/>
        </w:rPr>
        <w:t>询</w:t>
      </w:r>
      <w:r w:rsidR="00AB6EE3" w:rsidRPr="00A01290">
        <w:rPr>
          <w:rFonts w:asciiTheme="minorEastAsia" w:eastAsiaTheme="minorEastAsia" w:hAnsiTheme="minorEastAsia" w:hint="eastAsia"/>
          <w:b/>
          <w:sz w:val="32"/>
          <w:szCs w:val="32"/>
        </w:rPr>
        <w:t>价文件</w:t>
      </w:r>
    </w:p>
    <w:p w:rsidR="00FC3EF3" w:rsidRPr="00BA62C8" w:rsidRDefault="00FC3EF3" w:rsidP="00FC3EF3">
      <w:pPr>
        <w:rPr>
          <w:rFonts w:asciiTheme="minorEastAsia" w:eastAsiaTheme="minorEastAsia" w:hAnsiTheme="minorEastAsia"/>
          <w:b/>
          <w:sz w:val="24"/>
        </w:rPr>
      </w:pPr>
      <w:bookmarkStart w:id="0" w:name="_Toc311728851"/>
      <w:r w:rsidRPr="00BA62C8">
        <w:rPr>
          <w:rFonts w:asciiTheme="minorEastAsia" w:eastAsiaTheme="minorEastAsia" w:hAnsiTheme="minorEastAsia" w:hint="eastAsia"/>
          <w:b/>
          <w:sz w:val="24"/>
        </w:rPr>
        <w:t>一、项目概述</w:t>
      </w:r>
    </w:p>
    <w:p w:rsidR="00FC3EF3" w:rsidRPr="00A01290" w:rsidRDefault="00A01290" w:rsidP="00A01290">
      <w:pPr>
        <w:spacing w:line="360" w:lineRule="auto"/>
        <w:ind w:firstLineChars="200" w:firstLine="480"/>
        <w:rPr>
          <w:rFonts w:ascii="宋体" w:hAnsi="宋体"/>
          <w:bCs/>
          <w:sz w:val="24"/>
        </w:rPr>
      </w:pPr>
      <w:r>
        <w:rPr>
          <w:rFonts w:ascii="宋体" w:hAnsi="宋体" w:hint="eastAsia"/>
          <w:bCs/>
          <w:sz w:val="24"/>
        </w:rPr>
        <w:t>项目概况：靖远第二发电有限公司脱硫系统#1#2脱水机为德国克虏伯生产</w:t>
      </w:r>
      <w:r w:rsidRPr="002270B8">
        <w:rPr>
          <w:rFonts w:ascii="宋体" w:hAnsi="宋体" w:cs="宋体" w:hint="eastAsia"/>
          <w:bCs/>
          <w:sz w:val="24"/>
        </w:rPr>
        <w:t>24B 6V-1.2真空带式过滤机</w:t>
      </w:r>
      <w:r>
        <w:rPr>
          <w:rFonts w:ascii="宋体" w:hAnsi="宋体" w:hint="eastAsia"/>
          <w:bCs/>
          <w:sz w:val="24"/>
        </w:rPr>
        <w:t xml:space="preserve">， </w:t>
      </w:r>
      <w:r w:rsidRPr="001C3D41">
        <w:rPr>
          <w:rFonts w:ascii="宋体" w:hAnsi="宋体" w:hint="eastAsia"/>
          <w:bCs/>
          <w:sz w:val="24"/>
        </w:rPr>
        <w:t>2007年投运至今，</w:t>
      </w:r>
      <w:r w:rsidRPr="001C3D41">
        <w:rPr>
          <w:rFonts w:ascii="宋体" w:hAnsi="宋体" w:hint="eastAsia"/>
          <w:color w:val="000000"/>
          <w:sz w:val="24"/>
        </w:rPr>
        <w:t>真空腔体两端汽蚀严重，已经腐蚀了45--50mm的余量，总厚度65mm，一旦穿透，并伴随着汽蚀溃口立马变大，设备真空度会马上下降甚至归零，设备退备，脱水系统停运。</w:t>
      </w:r>
      <w:r w:rsidRPr="00EC0185">
        <w:rPr>
          <w:rFonts w:hint="eastAsia"/>
          <w:color w:val="000000"/>
          <w:sz w:val="24"/>
        </w:rPr>
        <w:t>#2</w:t>
      </w:r>
      <w:r w:rsidRPr="00EC0185">
        <w:rPr>
          <w:rFonts w:hint="eastAsia"/>
          <w:color w:val="000000"/>
          <w:sz w:val="24"/>
        </w:rPr>
        <w:t>脱水机</w:t>
      </w:r>
      <w:r w:rsidRPr="001C3D41">
        <w:rPr>
          <w:rFonts w:ascii="宋体" w:hAnsi="宋体" w:hint="eastAsia"/>
          <w:color w:val="000000"/>
          <w:sz w:val="24"/>
        </w:rPr>
        <w:t>裙边老化破损严重，导致设备运行中滤布中的石膏浆液溢出，污染环境</w:t>
      </w:r>
      <w:r>
        <w:rPr>
          <w:rFonts w:ascii="宋体" w:hAnsi="宋体" w:cs="宋体" w:hint="eastAsia"/>
          <w:bCs/>
          <w:sz w:val="24"/>
        </w:rPr>
        <w:t>，影响设备稳定运行，</w:t>
      </w:r>
      <w:r w:rsidRPr="001C3D41">
        <w:rPr>
          <w:rFonts w:ascii="宋体" w:hAnsi="宋体" w:cs="宋体" w:hint="eastAsia"/>
          <w:bCs/>
          <w:sz w:val="24"/>
        </w:rPr>
        <w:t>需厂家到现场进行</w:t>
      </w:r>
      <w:r>
        <w:rPr>
          <w:rFonts w:ascii="宋体" w:hAnsi="宋体" w:cs="宋体" w:hint="eastAsia"/>
          <w:bCs/>
          <w:sz w:val="24"/>
        </w:rPr>
        <w:t>真空腔体</w:t>
      </w:r>
      <w:r w:rsidRPr="001C3D41">
        <w:rPr>
          <w:rFonts w:ascii="宋体" w:hAnsi="宋体" w:cs="宋体" w:hint="eastAsia"/>
          <w:bCs/>
          <w:sz w:val="24"/>
        </w:rPr>
        <w:t>更换调试</w:t>
      </w:r>
      <w:r>
        <w:rPr>
          <w:rFonts w:ascii="宋体" w:hAnsi="宋体" w:cs="宋体" w:hint="eastAsia"/>
          <w:bCs/>
          <w:sz w:val="24"/>
        </w:rPr>
        <w:t>及</w:t>
      </w:r>
      <w:r w:rsidRPr="00EC0185">
        <w:rPr>
          <w:rFonts w:hint="eastAsia"/>
          <w:color w:val="000000"/>
          <w:sz w:val="24"/>
        </w:rPr>
        <w:t>传动皮带裙边更换</w:t>
      </w:r>
      <w:r>
        <w:rPr>
          <w:rFonts w:hint="eastAsia"/>
          <w:color w:val="000000"/>
          <w:sz w:val="24"/>
        </w:rPr>
        <w:t>粘接，</w:t>
      </w:r>
      <w:r>
        <w:rPr>
          <w:rFonts w:ascii="宋体" w:hAnsi="宋体" w:hint="eastAsia"/>
          <w:bCs/>
          <w:sz w:val="24"/>
        </w:rPr>
        <w:t>恢复设备性能。</w:t>
      </w:r>
    </w:p>
    <w:p w:rsidR="00FC3EF3" w:rsidRPr="00AA74FD" w:rsidRDefault="00FC3EF3" w:rsidP="00FC3EF3">
      <w:pPr>
        <w:rPr>
          <w:rFonts w:asciiTheme="minorEastAsia" w:eastAsiaTheme="minorEastAsia" w:hAnsiTheme="minorEastAsia"/>
          <w:b/>
          <w:sz w:val="24"/>
        </w:rPr>
      </w:pPr>
      <w:r w:rsidRPr="00AA74FD">
        <w:rPr>
          <w:rFonts w:asciiTheme="minorEastAsia" w:eastAsiaTheme="minorEastAsia" w:hAnsiTheme="minorEastAsia" w:hint="eastAsia"/>
          <w:b/>
          <w:sz w:val="24"/>
        </w:rPr>
        <w:t>二、项目范围</w:t>
      </w:r>
    </w:p>
    <w:p w:rsidR="00A40C7B" w:rsidRDefault="00DB634E" w:rsidP="008659B6">
      <w:pPr>
        <w:spacing w:line="360" w:lineRule="auto"/>
        <w:ind w:firstLineChars="200" w:firstLine="480"/>
        <w:rPr>
          <w:rFonts w:ascii="宋体" w:hAnsi="宋体"/>
          <w:color w:val="000000"/>
          <w:sz w:val="24"/>
        </w:rPr>
      </w:pPr>
      <w:r>
        <w:rPr>
          <w:rFonts w:ascii="宋体" w:hAnsi="宋体" w:hint="eastAsia"/>
          <w:bCs/>
          <w:sz w:val="24"/>
        </w:rPr>
        <w:t>1、</w:t>
      </w:r>
      <w:r w:rsidR="00F0178D" w:rsidRPr="00F0178D">
        <w:rPr>
          <w:rFonts w:ascii="宋体" w:hAnsi="宋体" w:hint="eastAsia"/>
          <w:color w:val="000000"/>
          <w:sz w:val="24"/>
        </w:rPr>
        <w:t>#1#2脱水机真空盒腔体</w:t>
      </w:r>
      <w:r w:rsidR="005D57D8">
        <w:rPr>
          <w:rFonts w:ascii="宋体" w:hAnsi="宋体" w:hint="eastAsia"/>
          <w:color w:val="000000"/>
          <w:sz w:val="24"/>
        </w:rPr>
        <w:t>更换（</w:t>
      </w:r>
      <w:r w:rsidR="00617628" w:rsidRPr="00BB1FA0">
        <w:rPr>
          <w:rFonts w:ascii="宋体" w:hAnsi="宋体" w:hint="eastAsia"/>
          <w:bCs/>
          <w:sz w:val="24"/>
        </w:rPr>
        <w:t>按制造厂标准</w:t>
      </w:r>
      <w:r w:rsidR="00617628">
        <w:rPr>
          <w:rFonts w:ascii="宋体" w:hAnsi="宋体" w:hint="eastAsia"/>
          <w:bCs/>
          <w:sz w:val="24"/>
        </w:rPr>
        <w:t>检修</w:t>
      </w:r>
      <w:r w:rsidR="00A40C7B" w:rsidRPr="001C3D41">
        <w:rPr>
          <w:rFonts w:ascii="宋体" w:hAnsi="宋体" w:cs="宋体" w:hint="eastAsia"/>
          <w:bCs/>
          <w:sz w:val="24"/>
        </w:rPr>
        <w:t>更换</w:t>
      </w:r>
      <w:r w:rsidR="00A40C7B">
        <w:rPr>
          <w:rFonts w:ascii="宋体" w:hAnsi="宋体" w:cs="宋体" w:hint="eastAsia"/>
          <w:bCs/>
          <w:sz w:val="24"/>
        </w:rPr>
        <w:t>及</w:t>
      </w:r>
      <w:r w:rsidR="00D20C71">
        <w:rPr>
          <w:rFonts w:ascii="宋体" w:hAnsi="宋体" w:cs="宋体" w:hint="eastAsia"/>
          <w:bCs/>
          <w:sz w:val="24"/>
        </w:rPr>
        <w:t>设备</w:t>
      </w:r>
      <w:r w:rsidR="00A40C7B" w:rsidRPr="001C3D41">
        <w:rPr>
          <w:rFonts w:ascii="宋体" w:hAnsi="宋体" w:cs="宋体" w:hint="eastAsia"/>
          <w:bCs/>
          <w:sz w:val="24"/>
        </w:rPr>
        <w:t>调试</w:t>
      </w:r>
      <w:r w:rsidR="005D57D8">
        <w:rPr>
          <w:rFonts w:ascii="宋体" w:hAnsi="宋体" w:cs="宋体" w:hint="eastAsia"/>
          <w:bCs/>
          <w:sz w:val="24"/>
        </w:rPr>
        <w:t>）</w:t>
      </w:r>
      <w:r w:rsidR="00617628">
        <w:rPr>
          <w:rFonts w:ascii="宋体" w:hAnsi="宋体" w:hint="eastAsia"/>
          <w:bCs/>
          <w:sz w:val="24"/>
        </w:rPr>
        <w:t>。</w:t>
      </w:r>
    </w:p>
    <w:p w:rsidR="00A40C7B" w:rsidRDefault="00A40C7B" w:rsidP="008659B6">
      <w:pPr>
        <w:spacing w:line="360" w:lineRule="auto"/>
        <w:ind w:firstLineChars="200" w:firstLine="480"/>
        <w:rPr>
          <w:rFonts w:ascii="宋体" w:hAnsi="宋体"/>
          <w:bCs/>
          <w:sz w:val="24"/>
        </w:rPr>
      </w:pPr>
      <w:r>
        <w:rPr>
          <w:rFonts w:ascii="宋体" w:hAnsi="宋体" w:hint="eastAsia"/>
          <w:color w:val="000000"/>
          <w:sz w:val="24"/>
        </w:rPr>
        <w:t>2、</w:t>
      </w:r>
      <w:r w:rsidRPr="00A40C7B">
        <w:rPr>
          <w:rFonts w:hint="eastAsia"/>
          <w:color w:val="000000"/>
          <w:sz w:val="24"/>
        </w:rPr>
        <w:t>#2</w:t>
      </w:r>
      <w:r w:rsidRPr="00A40C7B">
        <w:rPr>
          <w:rFonts w:hint="eastAsia"/>
          <w:color w:val="000000"/>
          <w:sz w:val="24"/>
        </w:rPr>
        <w:t>脱水机传动皮带裙边更换</w:t>
      </w:r>
      <w:r w:rsidR="00617628">
        <w:rPr>
          <w:rFonts w:ascii="宋体" w:hAnsi="宋体" w:hint="eastAsia"/>
          <w:bCs/>
          <w:sz w:val="24"/>
        </w:rPr>
        <w:t>。</w:t>
      </w:r>
    </w:p>
    <w:p w:rsidR="008659B6" w:rsidRPr="00BB1FA0" w:rsidRDefault="00A40C7B" w:rsidP="008659B6">
      <w:pPr>
        <w:spacing w:line="360" w:lineRule="auto"/>
        <w:ind w:firstLineChars="200" w:firstLine="480"/>
        <w:rPr>
          <w:rFonts w:ascii="宋体" w:hAnsi="宋体"/>
          <w:bCs/>
          <w:sz w:val="24"/>
        </w:rPr>
      </w:pPr>
      <w:r>
        <w:rPr>
          <w:rFonts w:ascii="宋体" w:hAnsi="宋体" w:hint="eastAsia"/>
          <w:bCs/>
          <w:sz w:val="24"/>
        </w:rPr>
        <w:t>3、</w:t>
      </w:r>
      <w:r w:rsidR="00C91468" w:rsidRPr="00F0178D">
        <w:rPr>
          <w:rFonts w:ascii="宋体" w:hAnsi="宋体" w:hint="eastAsia"/>
          <w:color w:val="000000"/>
          <w:sz w:val="24"/>
        </w:rPr>
        <w:t>#1#2脱水机</w:t>
      </w:r>
      <w:r w:rsidR="008659B6" w:rsidRPr="00BB1FA0">
        <w:rPr>
          <w:rFonts w:ascii="宋体" w:hAnsi="宋体" w:cs="宋体" w:hint="eastAsia"/>
          <w:sz w:val="24"/>
        </w:rPr>
        <w:t>真空腔更换所需</w:t>
      </w:r>
      <w:r w:rsidR="009C6115">
        <w:rPr>
          <w:rFonts w:ascii="宋体" w:hAnsi="宋体" w:cs="宋体" w:hint="eastAsia"/>
          <w:sz w:val="24"/>
        </w:rPr>
        <w:t>全部</w:t>
      </w:r>
      <w:r w:rsidR="008659B6" w:rsidRPr="00BB1FA0">
        <w:rPr>
          <w:rFonts w:ascii="宋体" w:hAnsi="宋体" w:cs="宋体" w:hint="eastAsia"/>
          <w:sz w:val="24"/>
        </w:rPr>
        <w:t>备件及其附属部件更换</w:t>
      </w:r>
      <w:r w:rsidR="008659B6" w:rsidRPr="00BB1FA0">
        <w:rPr>
          <w:rFonts w:ascii="宋体" w:hAnsi="宋体" w:hint="eastAsia"/>
          <w:bCs/>
          <w:sz w:val="24"/>
        </w:rPr>
        <w:t>，</w:t>
      </w:r>
      <w:r w:rsidR="004C58C0">
        <w:rPr>
          <w:rFonts w:ascii="宋体" w:hAnsi="宋体" w:hint="eastAsia"/>
          <w:bCs/>
          <w:sz w:val="24"/>
        </w:rPr>
        <w:t>#</w:t>
      </w:r>
      <w:r w:rsidR="00C91468" w:rsidRPr="00A40C7B">
        <w:rPr>
          <w:rFonts w:hint="eastAsia"/>
          <w:color w:val="000000"/>
          <w:sz w:val="24"/>
        </w:rPr>
        <w:t>2</w:t>
      </w:r>
      <w:r w:rsidR="00C91468" w:rsidRPr="00A40C7B">
        <w:rPr>
          <w:rFonts w:hint="eastAsia"/>
          <w:color w:val="000000"/>
          <w:sz w:val="24"/>
        </w:rPr>
        <w:t>脱水机传动皮带</w:t>
      </w:r>
      <w:r w:rsidR="008659B6" w:rsidRPr="00BB1FA0">
        <w:rPr>
          <w:rFonts w:ascii="宋体" w:hAnsi="宋体" w:hint="eastAsia"/>
          <w:bCs/>
          <w:sz w:val="24"/>
        </w:rPr>
        <w:t>裙边更换及其粘接所需</w:t>
      </w:r>
      <w:r w:rsidR="00FF57E0">
        <w:rPr>
          <w:rFonts w:ascii="宋体" w:hAnsi="宋体" w:hint="eastAsia"/>
          <w:bCs/>
          <w:sz w:val="24"/>
        </w:rPr>
        <w:t>材料</w:t>
      </w:r>
      <w:r w:rsidR="000F5CAA">
        <w:rPr>
          <w:rFonts w:ascii="宋体" w:hAnsi="宋体" w:hint="eastAsia"/>
          <w:bCs/>
          <w:sz w:val="24"/>
        </w:rPr>
        <w:t>，</w:t>
      </w:r>
      <w:r w:rsidR="00E44C45">
        <w:rPr>
          <w:rFonts w:ascii="宋体" w:hAnsi="宋体" w:hint="eastAsia"/>
          <w:bCs/>
          <w:sz w:val="24"/>
        </w:rPr>
        <w:t>含</w:t>
      </w:r>
      <w:r w:rsidR="008659B6" w:rsidRPr="00BB1FA0">
        <w:rPr>
          <w:rFonts w:ascii="宋体" w:hAnsi="宋体" w:hint="eastAsia"/>
          <w:bCs/>
          <w:sz w:val="24"/>
        </w:rPr>
        <w:t>生产现场</w:t>
      </w:r>
      <w:r w:rsidR="00DB16B1">
        <w:rPr>
          <w:rFonts w:ascii="宋体" w:hAnsi="宋体" w:hint="eastAsia"/>
          <w:bCs/>
          <w:sz w:val="24"/>
        </w:rPr>
        <w:t>更换部件</w:t>
      </w:r>
      <w:r w:rsidR="008659B6" w:rsidRPr="00BB1FA0">
        <w:rPr>
          <w:rFonts w:ascii="宋体" w:hAnsi="宋体" w:hint="eastAsia"/>
          <w:bCs/>
          <w:sz w:val="24"/>
        </w:rPr>
        <w:t>拆卸及</w:t>
      </w:r>
      <w:r w:rsidR="008659B6">
        <w:rPr>
          <w:rFonts w:ascii="宋体" w:hAnsi="宋体" w:hint="eastAsia"/>
          <w:bCs/>
          <w:sz w:val="24"/>
        </w:rPr>
        <w:t>安装</w:t>
      </w:r>
      <w:r w:rsidR="00E12A84">
        <w:rPr>
          <w:rFonts w:ascii="宋体" w:hAnsi="宋体" w:hint="eastAsia"/>
          <w:bCs/>
          <w:sz w:val="24"/>
        </w:rPr>
        <w:t>后的调试、试运等。</w:t>
      </w:r>
      <w:r w:rsidR="008659B6" w:rsidRPr="00BB1FA0">
        <w:rPr>
          <w:rFonts w:ascii="宋体" w:hAnsi="宋体" w:hint="eastAsia"/>
          <w:bCs/>
          <w:sz w:val="24"/>
        </w:rPr>
        <w:t>包括</w:t>
      </w:r>
      <w:r w:rsidR="003E7546">
        <w:rPr>
          <w:rFonts w:ascii="宋体" w:hAnsi="宋体" w:hint="eastAsia"/>
          <w:bCs/>
          <w:sz w:val="24"/>
        </w:rPr>
        <w:t>备件</w:t>
      </w:r>
      <w:r w:rsidR="00D64F71">
        <w:rPr>
          <w:rFonts w:ascii="宋体" w:hAnsi="宋体" w:hint="eastAsia"/>
          <w:bCs/>
          <w:sz w:val="24"/>
        </w:rPr>
        <w:t>、材料</w:t>
      </w:r>
      <w:r w:rsidR="008659B6" w:rsidRPr="00BB1FA0">
        <w:rPr>
          <w:rFonts w:ascii="宋体" w:hAnsi="宋体" w:hint="eastAsia"/>
          <w:bCs/>
          <w:sz w:val="24"/>
        </w:rPr>
        <w:t>运输等，检修后</w:t>
      </w:r>
      <w:r w:rsidR="008659B6">
        <w:rPr>
          <w:rFonts w:ascii="宋体" w:hAnsi="宋体" w:hint="eastAsia"/>
          <w:bCs/>
          <w:sz w:val="24"/>
        </w:rPr>
        <w:t>设备</w:t>
      </w:r>
      <w:r w:rsidR="008659B6" w:rsidRPr="00BB1FA0">
        <w:rPr>
          <w:rFonts w:ascii="宋体" w:hAnsi="宋体" w:hint="eastAsia"/>
          <w:bCs/>
          <w:sz w:val="24"/>
        </w:rPr>
        <w:t>达到设计要求。</w:t>
      </w:r>
    </w:p>
    <w:p w:rsidR="009062B7" w:rsidRPr="00432FB4" w:rsidRDefault="009062B7" w:rsidP="006E79F8">
      <w:pPr>
        <w:pStyle w:val="a"/>
        <w:numPr>
          <w:ilvl w:val="0"/>
          <w:numId w:val="8"/>
        </w:numPr>
        <w:snapToGrid w:val="0"/>
        <w:ind w:left="567" w:hanging="567"/>
        <w:rPr>
          <w:rFonts w:ascii="宋体" w:hAnsi="宋体"/>
          <w:sz w:val="24"/>
          <w:szCs w:val="24"/>
        </w:rPr>
      </w:pPr>
      <w:bookmarkStart w:id="1" w:name="_Toc405303154"/>
      <w:bookmarkStart w:id="2" w:name="_Toc415819380"/>
      <w:bookmarkStart w:id="3" w:name="_Toc473099373"/>
      <w:bookmarkStart w:id="4" w:name="_Toc43136242"/>
      <w:bookmarkStart w:id="5" w:name="_Toc43193766"/>
      <w:r w:rsidRPr="00432FB4">
        <w:rPr>
          <w:rFonts w:ascii="宋体" w:hAnsi="宋体" w:hint="eastAsia"/>
          <w:sz w:val="24"/>
          <w:szCs w:val="24"/>
        </w:rPr>
        <w:t>报价人的资格要求</w:t>
      </w:r>
      <w:bookmarkEnd w:id="1"/>
      <w:bookmarkEnd w:id="2"/>
      <w:bookmarkEnd w:id="3"/>
      <w:bookmarkEnd w:id="4"/>
      <w:bookmarkEnd w:id="5"/>
    </w:p>
    <w:p w:rsidR="009062B7" w:rsidRDefault="007059D4" w:rsidP="007059D4">
      <w:pPr>
        <w:spacing w:line="360" w:lineRule="auto"/>
        <w:ind w:firstLineChars="150" w:firstLine="360"/>
        <w:rPr>
          <w:rFonts w:ascii="宋体" w:hAnsi="宋体"/>
          <w:bCs/>
          <w:sz w:val="24"/>
        </w:rPr>
      </w:pPr>
      <w:r>
        <w:rPr>
          <w:rFonts w:ascii="宋体" w:hAnsi="宋体" w:hint="eastAsia"/>
          <w:bCs/>
          <w:sz w:val="24"/>
        </w:rPr>
        <w:t>1、</w:t>
      </w:r>
      <w:r w:rsidR="009062B7">
        <w:rPr>
          <w:rFonts w:ascii="宋体" w:hAnsi="宋体" w:hint="eastAsia"/>
          <w:bCs/>
          <w:sz w:val="24"/>
        </w:rPr>
        <w:t>报价人须为国内依法注册的企业法人</w:t>
      </w:r>
      <w:r w:rsidR="009062B7">
        <w:rPr>
          <w:rFonts w:ascii="宋体" w:hAnsi="宋体"/>
          <w:bCs/>
          <w:sz w:val="24"/>
        </w:rPr>
        <w:t>。</w:t>
      </w:r>
    </w:p>
    <w:p w:rsidR="009062B7" w:rsidRDefault="007059D4" w:rsidP="007059D4">
      <w:pPr>
        <w:spacing w:line="360" w:lineRule="auto"/>
        <w:ind w:firstLineChars="150" w:firstLine="360"/>
        <w:rPr>
          <w:rFonts w:ascii="宋体" w:hAnsi="宋体"/>
          <w:bCs/>
          <w:sz w:val="24"/>
        </w:rPr>
      </w:pPr>
      <w:r>
        <w:rPr>
          <w:rFonts w:ascii="宋体" w:hAnsi="宋体" w:hint="eastAsia"/>
          <w:bCs/>
          <w:sz w:val="24"/>
        </w:rPr>
        <w:t>2、</w:t>
      </w:r>
      <w:r w:rsidR="009062B7">
        <w:rPr>
          <w:rFonts w:ascii="宋体" w:hAnsi="宋体" w:hint="eastAsia"/>
          <w:bCs/>
          <w:sz w:val="24"/>
        </w:rPr>
        <w:t>报价人近3年（自2018年1月至报价截止日）至少具有3个克虏伯生产</w:t>
      </w:r>
      <w:r w:rsidR="009062B7" w:rsidRPr="002270B8">
        <w:rPr>
          <w:rFonts w:ascii="宋体" w:hAnsi="宋体" w:cs="宋体" w:hint="eastAsia"/>
          <w:bCs/>
          <w:sz w:val="24"/>
        </w:rPr>
        <w:t>24B 6V-1.2真空带式过滤机</w:t>
      </w:r>
      <w:r w:rsidR="009062B7">
        <w:rPr>
          <w:rFonts w:ascii="宋体" w:hAnsi="宋体" w:hint="eastAsia"/>
          <w:bCs/>
          <w:sz w:val="24"/>
        </w:rPr>
        <w:t>检修项目业绩（须提供业绩证明材料，包括合同封面页、合同范围页、签字页等）。</w:t>
      </w:r>
    </w:p>
    <w:p w:rsidR="009062B7" w:rsidRPr="007059D4" w:rsidRDefault="009062B7" w:rsidP="007059D4">
      <w:pPr>
        <w:pStyle w:val="a9"/>
        <w:numPr>
          <w:ilvl w:val="0"/>
          <w:numId w:val="5"/>
        </w:numPr>
        <w:spacing w:line="360" w:lineRule="auto"/>
        <w:ind w:left="0" w:firstLineChars="0" w:firstLine="349"/>
        <w:rPr>
          <w:rFonts w:ascii="宋体" w:hAnsi="宋体"/>
          <w:bCs/>
          <w:sz w:val="24"/>
        </w:rPr>
      </w:pPr>
      <w:r w:rsidRPr="007059D4">
        <w:rPr>
          <w:rFonts w:ascii="宋体" w:hAnsi="宋体" w:hint="eastAsia"/>
          <w:bCs/>
          <w:sz w:val="24"/>
        </w:rPr>
        <w:t>报价人自2018年1月1日至报价截止日在同类服务中未因该服务原因出现过重大及以上的质量问题或安全事故(以住建部、国家质检总局、国家食药监总局、国家能源局、国家安监总局等有关部门网站公开通报为准)。</w:t>
      </w:r>
    </w:p>
    <w:p w:rsidR="009062B7" w:rsidRPr="007059D4" w:rsidRDefault="009062B7" w:rsidP="007059D4">
      <w:pPr>
        <w:pStyle w:val="a9"/>
        <w:numPr>
          <w:ilvl w:val="0"/>
          <w:numId w:val="5"/>
        </w:numPr>
        <w:spacing w:line="360" w:lineRule="auto"/>
        <w:ind w:left="709" w:firstLineChars="0" w:hanging="283"/>
        <w:rPr>
          <w:rFonts w:ascii="宋体" w:hAnsi="宋体"/>
          <w:bCs/>
          <w:sz w:val="24"/>
        </w:rPr>
      </w:pPr>
      <w:r w:rsidRPr="007059D4">
        <w:rPr>
          <w:rFonts w:ascii="宋体" w:hAnsi="宋体" w:hint="eastAsia"/>
          <w:bCs/>
          <w:sz w:val="24"/>
        </w:rPr>
        <w:t>报价人没有处于被责令停业，财产被接管、冻结及破产状态。</w:t>
      </w:r>
    </w:p>
    <w:p w:rsidR="00FC3EF3" w:rsidRDefault="004953E3" w:rsidP="00FC3EF3">
      <w:pPr>
        <w:tabs>
          <w:tab w:val="left" w:pos="0"/>
        </w:tabs>
        <w:spacing w:line="360" w:lineRule="auto"/>
        <w:jc w:val="left"/>
        <w:rPr>
          <w:rFonts w:ascii="宋体" w:hAnsi="宋体"/>
          <w:b/>
          <w:sz w:val="24"/>
        </w:rPr>
      </w:pPr>
      <w:r>
        <w:rPr>
          <w:rFonts w:ascii="宋体" w:hAnsi="宋体" w:hint="eastAsia"/>
          <w:b/>
          <w:sz w:val="24"/>
        </w:rPr>
        <w:t>四</w:t>
      </w:r>
      <w:r w:rsidR="00FC3EF3">
        <w:rPr>
          <w:rFonts w:ascii="宋体" w:hAnsi="宋体" w:hint="eastAsia"/>
          <w:b/>
          <w:sz w:val="24"/>
        </w:rPr>
        <w:t>、</w:t>
      </w:r>
      <w:r w:rsidR="00FC3EF3">
        <w:rPr>
          <w:rFonts w:ascii="宋体" w:hAnsi="宋体"/>
          <w:b/>
          <w:sz w:val="24"/>
        </w:rPr>
        <w:t>质量及监督、检验技术标准</w:t>
      </w:r>
    </w:p>
    <w:p w:rsidR="00A82770" w:rsidRDefault="00A82770" w:rsidP="00A82770">
      <w:pPr>
        <w:tabs>
          <w:tab w:val="left" w:pos="960"/>
        </w:tabs>
        <w:spacing w:line="360" w:lineRule="auto"/>
        <w:ind w:leftChars="-1" w:left="-2" w:firstLineChars="200" w:firstLine="480"/>
        <w:rPr>
          <w:rFonts w:ascii="宋体" w:hAnsi="宋体"/>
          <w:bCs/>
          <w:sz w:val="24"/>
        </w:rPr>
      </w:pPr>
      <w:r>
        <w:rPr>
          <w:rFonts w:ascii="宋体" w:hAnsi="宋体" w:hint="eastAsia"/>
          <w:bCs/>
          <w:sz w:val="24"/>
        </w:rPr>
        <w:t>1、施工期间，委托方委派人员，对承揽方施工内容、质量、施工安全、施工进度进行检查、验收和督促，承揽方接受委托方人员履行其职责。</w:t>
      </w:r>
    </w:p>
    <w:p w:rsidR="00A82770" w:rsidRDefault="00A82770" w:rsidP="00A82770">
      <w:pPr>
        <w:adjustRightInd w:val="0"/>
        <w:spacing w:line="360" w:lineRule="auto"/>
        <w:ind w:firstLineChars="200" w:firstLine="480"/>
        <w:rPr>
          <w:rFonts w:ascii="宋体" w:hAnsi="宋体"/>
          <w:bCs/>
          <w:kern w:val="0"/>
          <w:sz w:val="24"/>
        </w:rPr>
      </w:pPr>
      <w:r>
        <w:rPr>
          <w:rFonts w:ascii="宋体" w:hAnsi="宋体" w:hint="eastAsia"/>
          <w:bCs/>
          <w:kern w:val="0"/>
          <w:sz w:val="24"/>
        </w:rPr>
        <w:t>2、承揽方所承担的检修项目质保期为1年，质保期内出现任何质量问题，承揽方免费处理；</w:t>
      </w:r>
    </w:p>
    <w:p w:rsidR="00A82770" w:rsidRDefault="00A82770" w:rsidP="00A82770">
      <w:pPr>
        <w:adjustRightInd w:val="0"/>
        <w:spacing w:line="360" w:lineRule="auto"/>
        <w:ind w:firstLineChars="200" w:firstLine="480"/>
        <w:rPr>
          <w:rFonts w:ascii="宋体" w:hAnsi="宋体"/>
          <w:bCs/>
          <w:kern w:val="0"/>
          <w:sz w:val="24"/>
        </w:rPr>
      </w:pPr>
      <w:r>
        <w:rPr>
          <w:rFonts w:ascii="宋体" w:hAnsi="宋体" w:hint="eastAsia"/>
          <w:bCs/>
          <w:kern w:val="0"/>
          <w:sz w:val="24"/>
        </w:rPr>
        <w:t>3、竣工后承揽方按委托方要求办理竣工验收，及时填写竣工验收单，承揽方向委托方提供所承担项目的检修报告及试运报告；</w:t>
      </w:r>
    </w:p>
    <w:p w:rsidR="00A82770" w:rsidRDefault="00A82770" w:rsidP="00A82770">
      <w:pPr>
        <w:tabs>
          <w:tab w:val="left" w:pos="960"/>
        </w:tabs>
        <w:spacing w:line="360" w:lineRule="auto"/>
        <w:ind w:firstLineChars="200" w:firstLine="480"/>
        <w:rPr>
          <w:rFonts w:ascii="宋体" w:hAnsi="宋体" w:cs="宋体"/>
          <w:sz w:val="24"/>
        </w:rPr>
      </w:pPr>
      <w:r>
        <w:rPr>
          <w:rFonts w:ascii="宋体" w:hAnsi="宋体" w:hint="eastAsia"/>
          <w:bCs/>
          <w:kern w:val="0"/>
          <w:sz w:val="24"/>
        </w:rPr>
        <w:t>4、</w:t>
      </w:r>
      <w:r w:rsidR="00C80050" w:rsidRPr="00656303">
        <w:rPr>
          <w:rFonts w:ascii="宋体" w:hAnsi="宋体" w:cs="宋体" w:hint="eastAsia"/>
          <w:sz w:val="24"/>
        </w:rPr>
        <w:t>设备运行真空度在</w:t>
      </w:r>
      <w:r w:rsidR="00C80050">
        <w:rPr>
          <w:rFonts w:ascii="宋体" w:hAnsi="宋体" w:cs="宋体" w:hint="eastAsia"/>
          <w:sz w:val="24"/>
        </w:rPr>
        <w:t>-</w:t>
      </w:r>
      <w:r w:rsidR="00C80050" w:rsidRPr="00656303">
        <w:rPr>
          <w:rFonts w:ascii="宋体" w:hAnsi="宋体" w:cs="宋体" w:hint="eastAsia"/>
          <w:sz w:val="24"/>
        </w:rPr>
        <w:t>0.0</w:t>
      </w:r>
      <w:r w:rsidR="00F603BE">
        <w:rPr>
          <w:rFonts w:ascii="宋体" w:hAnsi="宋体" w:cs="宋体" w:hint="eastAsia"/>
          <w:sz w:val="24"/>
        </w:rPr>
        <w:t>5</w:t>
      </w:r>
      <w:r w:rsidR="00C80050" w:rsidRPr="00656303">
        <w:rPr>
          <w:rFonts w:ascii="宋体" w:hAnsi="宋体" w:cs="宋体" w:hint="eastAsia"/>
          <w:sz w:val="24"/>
        </w:rPr>
        <w:t>MPa --- -0.06MPa，稳定运行48小时</w:t>
      </w:r>
      <w:r w:rsidR="00F14383">
        <w:rPr>
          <w:rFonts w:ascii="宋体" w:hAnsi="宋体" w:cs="宋体" w:hint="eastAsia"/>
          <w:sz w:val="24"/>
        </w:rPr>
        <w:t>；</w:t>
      </w:r>
    </w:p>
    <w:p w:rsidR="0076045F" w:rsidRPr="0076045F" w:rsidRDefault="0076045F" w:rsidP="0076045F">
      <w:pPr>
        <w:spacing w:line="360" w:lineRule="auto"/>
        <w:ind w:firstLine="480"/>
        <w:rPr>
          <w:rFonts w:ascii="宋体" w:hAnsi="宋体" w:cs="宋体"/>
          <w:sz w:val="24"/>
        </w:rPr>
      </w:pPr>
      <w:r w:rsidRPr="0076045F">
        <w:rPr>
          <w:rFonts w:ascii="宋体" w:hAnsi="宋体" w:cs="宋体" w:hint="eastAsia"/>
          <w:sz w:val="24"/>
        </w:rPr>
        <w:lastRenderedPageBreak/>
        <w:t>5、裙边更换后运行时在曲面部分不能看到气孔</w:t>
      </w:r>
      <w:r w:rsidR="00F14383">
        <w:rPr>
          <w:rFonts w:ascii="宋体" w:hAnsi="宋体" w:cs="宋体" w:hint="eastAsia"/>
          <w:sz w:val="24"/>
        </w:rPr>
        <w:t>；</w:t>
      </w:r>
    </w:p>
    <w:p w:rsidR="0076045F" w:rsidRPr="0076045F" w:rsidRDefault="0076045F" w:rsidP="0076045F">
      <w:pPr>
        <w:spacing w:line="360" w:lineRule="auto"/>
        <w:ind w:firstLine="480"/>
        <w:rPr>
          <w:rFonts w:ascii="宋体" w:hAnsi="宋体" w:cs="宋体"/>
          <w:sz w:val="24"/>
        </w:rPr>
      </w:pPr>
      <w:r w:rsidRPr="0076045F">
        <w:rPr>
          <w:rFonts w:ascii="宋体" w:hAnsi="宋体" w:cs="宋体" w:hint="eastAsia"/>
          <w:sz w:val="24"/>
        </w:rPr>
        <w:t>6、裙边接头部分需要平稳过渡</w:t>
      </w:r>
      <w:r w:rsidR="00F14383">
        <w:rPr>
          <w:rFonts w:ascii="宋体" w:hAnsi="宋体" w:cs="宋体" w:hint="eastAsia"/>
          <w:sz w:val="24"/>
        </w:rPr>
        <w:t>；</w:t>
      </w:r>
    </w:p>
    <w:p w:rsidR="0076045F" w:rsidRPr="0076045F" w:rsidRDefault="0076045F" w:rsidP="0076045F">
      <w:pPr>
        <w:spacing w:line="360" w:lineRule="auto"/>
        <w:ind w:firstLine="480"/>
        <w:rPr>
          <w:rFonts w:ascii="宋体" w:hAnsi="宋体" w:cs="宋体"/>
          <w:sz w:val="24"/>
        </w:rPr>
      </w:pPr>
      <w:r w:rsidRPr="0076045F">
        <w:rPr>
          <w:rFonts w:ascii="宋体" w:hAnsi="宋体" w:cs="宋体" w:hint="eastAsia"/>
          <w:sz w:val="24"/>
        </w:rPr>
        <w:t>7、开机带料时不能有折扣泄</w:t>
      </w:r>
      <w:r w:rsidR="004A62B1">
        <w:rPr>
          <w:rFonts w:ascii="宋体" w:hAnsi="宋体" w:cs="宋体" w:hint="eastAsia"/>
          <w:sz w:val="24"/>
        </w:rPr>
        <w:t>漏</w:t>
      </w:r>
      <w:r w:rsidR="00F14383">
        <w:rPr>
          <w:rFonts w:ascii="宋体" w:hAnsi="宋体" w:cs="宋体" w:hint="eastAsia"/>
          <w:sz w:val="24"/>
        </w:rPr>
        <w:t>；</w:t>
      </w:r>
    </w:p>
    <w:p w:rsidR="0076045F" w:rsidRPr="0076045F" w:rsidRDefault="0076045F" w:rsidP="00A82770">
      <w:pPr>
        <w:tabs>
          <w:tab w:val="left" w:pos="960"/>
        </w:tabs>
        <w:spacing w:line="360" w:lineRule="auto"/>
        <w:ind w:firstLineChars="200" w:firstLine="480"/>
        <w:rPr>
          <w:rFonts w:ascii="宋体" w:hAnsi="宋体"/>
          <w:bCs/>
          <w:sz w:val="24"/>
        </w:rPr>
      </w:pPr>
      <w:r w:rsidRPr="0076045F">
        <w:rPr>
          <w:rFonts w:ascii="宋体" w:hAnsi="宋体" w:hint="eastAsia"/>
          <w:bCs/>
          <w:sz w:val="24"/>
        </w:rPr>
        <w:t>8、</w:t>
      </w:r>
      <w:r w:rsidRPr="0076045F">
        <w:rPr>
          <w:rFonts w:ascii="宋体" w:hAnsi="宋体" w:cs="宋体" w:hint="eastAsia"/>
          <w:sz w:val="24"/>
        </w:rPr>
        <w:t>所有需要更换的备件需要与原备件尺寸、精度一致，调试中所需要达到的技术参数一定要与原厂的参数一致</w:t>
      </w:r>
      <w:r w:rsidR="00F14383">
        <w:rPr>
          <w:rFonts w:ascii="宋体" w:hAnsi="宋体" w:cs="宋体" w:hint="eastAsia"/>
          <w:sz w:val="24"/>
        </w:rPr>
        <w:t>；</w:t>
      </w:r>
    </w:p>
    <w:p w:rsidR="00A82770" w:rsidRDefault="0076045F" w:rsidP="00A82770">
      <w:pPr>
        <w:tabs>
          <w:tab w:val="left" w:pos="960"/>
        </w:tabs>
        <w:spacing w:line="360" w:lineRule="auto"/>
        <w:ind w:firstLineChars="200" w:firstLine="480"/>
        <w:rPr>
          <w:rStyle w:val="lawsitemtext"/>
          <w:rFonts w:hAnsi="宋体"/>
        </w:rPr>
      </w:pPr>
      <w:r>
        <w:rPr>
          <w:rFonts w:ascii="宋体" w:hAnsi="宋体" w:hint="eastAsia"/>
          <w:sz w:val="24"/>
        </w:rPr>
        <w:t>9</w:t>
      </w:r>
      <w:r w:rsidR="00A82770">
        <w:rPr>
          <w:rFonts w:ascii="宋体" w:hAnsi="宋体" w:hint="eastAsia"/>
          <w:sz w:val="24"/>
        </w:rPr>
        <w:t>、项目竣工后承揽方按委托方要求办理竣工结算，及时填写竣工验收单 ，承揽方向委托方提供所承担项目的资料、检测试验记录报告</w:t>
      </w:r>
      <w:r w:rsidR="00F14383">
        <w:rPr>
          <w:rFonts w:ascii="宋体" w:hAnsi="宋体" w:hint="eastAsia"/>
          <w:sz w:val="24"/>
        </w:rPr>
        <w:t>；</w:t>
      </w:r>
    </w:p>
    <w:p w:rsidR="00FC3EF3" w:rsidRDefault="007104C4" w:rsidP="00354A51">
      <w:pPr>
        <w:tabs>
          <w:tab w:val="left" w:pos="360"/>
        </w:tabs>
        <w:spacing w:line="360" w:lineRule="auto"/>
        <w:rPr>
          <w:rFonts w:ascii="宋体" w:hAnsi="宋体"/>
          <w:b/>
          <w:sz w:val="24"/>
        </w:rPr>
      </w:pPr>
      <w:r>
        <w:rPr>
          <w:rFonts w:ascii="宋体" w:hAnsi="宋体" w:hint="eastAsia"/>
          <w:b/>
          <w:sz w:val="24"/>
        </w:rPr>
        <w:t>五</w:t>
      </w:r>
      <w:r w:rsidR="00FC3EF3">
        <w:rPr>
          <w:rFonts w:ascii="宋体" w:hAnsi="宋体" w:hint="eastAsia"/>
          <w:b/>
          <w:sz w:val="24"/>
        </w:rPr>
        <w:t>、</w:t>
      </w:r>
      <w:r w:rsidR="00FC3EF3">
        <w:rPr>
          <w:rFonts w:ascii="宋体" w:hAnsi="宋体"/>
          <w:b/>
          <w:sz w:val="24"/>
        </w:rPr>
        <w:t>材料设备供应</w:t>
      </w:r>
      <w:r w:rsidR="00FC3EF3">
        <w:rPr>
          <w:rFonts w:ascii="宋体" w:hAnsi="宋体" w:hint="eastAsia"/>
          <w:b/>
          <w:sz w:val="24"/>
        </w:rPr>
        <w:t>、</w:t>
      </w:r>
      <w:r w:rsidR="00FC3EF3">
        <w:rPr>
          <w:rFonts w:ascii="宋体" w:hAnsi="宋体"/>
          <w:b/>
          <w:sz w:val="24"/>
        </w:rPr>
        <w:t>设计图纸及其资料提供</w:t>
      </w:r>
    </w:p>
    <w:p w:rsidR="00FC3EF3" w:rsidRPr="00180BF4" w:rsidRDefault="00FC3EF3" w:rsidP="00FC3EF3">
      <w:pPr>
        <w:tabs>
          <w:tab w:val="left" w:pos="0"/>
        </w:tabs>
        <w:spacing w:line="360" w:lineRule="auto"/>
        <w:ind w:firstLineChars="200" w:firstLine="480"/>
        <w:rPr>
          <w:rFonts w:ascii="宋体" w:hAnsi="宋体"/>
          <w:b/>
          <w:sz w:val="24"/>
        </w:rPr>
      </w:pPr>
      <w:r w:rsidRPr="00180BF4">
        <w:rPr>
          <w:rFonts w:ascii="宋体" w:hAnsi="宋体" w:hint="eastAsia"/>
          <w:kern w:val="0"/>
          <w:sz w:val="24"/>
        </w:rPr>
        <w:t>1、</w:t>
      </w:r>
      <w:r w:rsidR="001E66E0">
        <w:rPr>
          <w:rFonts w:ascii="宋体" w:hAnsi="宋体" w:hint="eastAsia"/>
          <w:sz w:val="24"/>
        </w:rPr>
        <w:t>检修项目</w:t>
      </w:r>
      <w:r>
        <w:rPr>
          <w:rFonts w:ascii="宋体" w:hAnsi="宋体"/>
          <w:sz w:val="24"/>
        </w:rPr>
        <w:t>所</w:t>
      </w:r>
      <w:r w:rsidR="00E65F79">
        <w:rPr>
          <w:rFonts w:ascii="宋体" w:hAnsi="宋体" w:hint="eastAsia"/>
          <w:sz w:val="24"/>
        </w:rPr>
        <w:t>需备件、</w:t>
      </w:r>
      <w:r w:rsidR="008A6604">
        <w:rPr>
          <w:rFonts w:ascii="宋体" w:hAnsi="宋体" w:hint="eastAsia"/>
          <w:sz w:val="24"/>
        </w:rPr>
        <w:t>材料</w:t>
      </w:r>
      <w:r w:rsidR="007D0781">
        <w:rPr>
          <w:rFonts w:ascii="宋体" w:hAnsi="宋体" w:hint="eastAsia"/>
          <w:sz w:val="24"/>
        </w:rPr>
        <w:t>全部</w:t>
      </w:r>
      <w:r>
        <w:rPr>
          <w:rFonts w:ascii="宋体" w:hAnsi="宋体"/>
          <w:sz w:val="24"/>
        </w:rPr>
        <w:t>由承揽方提供</w:t>
      </w:r>
      <w:r w:rsidR="00535879">
        <w:rPr>
          <w:rFonts w:ascii="宋体" w:hAnsi="宋体"/>
          <w:sz w:val="24"/>
        </w:rPr>
        <w:t>并负责</w:t>
      </w:r>
      <w:r>
        <w:rPr>
          <w:rFonts w:ascii="宋体" w:hAnsi="宋体" w:hint="eastAsia"/>
          <w:sz w:val="24"/>
        </w:rPr>
        <w:t>；</w:t>
      </w:r>
    </w:p>
    <w:p w:rsidR="00FC3EF3" w:rsidRDefault="00FC3EF3" w:rsidP="00FC3EF3">
      <w:pPr>
        <w:tabs>
          <w:tab w:val="left" w:pos="360"/>
        </w:tabs>
        <w:spacing w:line="360" w:lineRule="auto"/>
        <w:ind w:firstLineChars="200" w:firstLine="480"/>
        <w:rPr>
          <w:rFonts w:ascii="宋体" w:hAnsi="宋体"/>
          <w:kern w:val="0"/>
          <w:sz w:val="24"/>
        </w:rPr>
      </w:pPr>
      <w:r>
        <w:rPr>
          <w:rFonts w:ascii="宋体" w:hAnsi="宋体" w:hint="eastAsia"/>
          <w:kern w:val="0"/>
          <w:sz w:val="24"/>
        </w:rPr>
        <w:t>2、</w:t>
      </w:r>
      <w:r w:rsidR="008A6604">
        <w:rPr>
          <w:rFonts w:ascii="宋体" w:hAnsi="宋体" w:hint="eastAsia"/>
          <w:kern w:val="0"/>
          <w:sz w:val="24"/>
        </w:rPr>
        <w:t>检修项目所需图纸及其资料由</w:t>
      </w:r>
      <w:r w:rsidRPr="00180BF4">
        <w:rPr>
          <w:rFonts w:ascii="宋体" w:hAnsi="宋体"/>
          <w:kern w:val="0"/>
          <w:sz w:val="24"/>
        </w:rPr>
        <w:t>承揽方提供</w:t>
      </w:r>
      <w:r w:rsidR="008A6604">
        <w:rPr>
          <w:rFonts w:ascii="宋体" w:hAnsi="宋体" w:hint="eastAsia"/>
          <w:kern w:val="0"/>
          <w:sz w:val="24"/>
        </w:rPr>
        <w:t>；</w:t>
      </w:r>
      <w:r w:rsidR="00EE1848">
        <w:rPr>
          <w:rFonts w:ascii="宋体" w:hAnsi="宋体" w:hint="eastAsia"/>
          <w:kern w:val="0"/>
          <w:sz w:val="24"/>
        </w:rPr>
        <w:t xml:space="preserve">                                                                                                                                     </w:t>
      </w:r>
      <w:r w:rsidR="00052A24">
        <w:rPr>
          <w:rFonts w:ascii="宋体" w:hAnsi="宋体" w:hint="eastAsia"/>
          <w:kern w:val="0"/>
          <w:sz w:val="24"/>
        </w:rPr>
        <w:t xml:space="preserve">                                                                                                                                                                                                                                                                        </w:t>
      </w:r>
    </w:p>
    <w:p w:rsidR="00D503EA" w:rsidRDefault="007104C4" w:rsidP="00D503EA">
      <w:pPr>
        <w:tabs>
          <w:tab w:val="left" w:pos="360"/>
        </w:tabs>
        <w:spacing w:line="360" w:lineRule="auto"/>
        <w:rPr>
          <w:rFonts w:ascii="宋体" w:hAnsi="宋体"/>
          <w:b/>
          <w:sz w:val="24"/>
        </w:rPr>
      </w:pPr>
      <w:r>
        <w:rPr>
          <w:rFonts w:ascii="宋体" w:hAnsi="宋体" w:hint="eastAsia"/>
          <w:b/>
          <w:sz w:val="24"/>
        </w:rPr>
        <w:t>六</w:t>
      </w:r>
      <w:r w:rsidR="00D503EA" w:rsidRPr="00D503EA">
        <w:rPr>
          <w:rFonts w:ascii="宋体" w:hAnsi="宋体" w:hint="eastAsia"/>
          <w:b/>
          <w:sz w:val="24"/>
        </w:rPr>
        <w:t>、</w:t>
      </w:r>
      <w:r w:rsidR="00D503EA">
        <w:rPr>
          <w:rFonts w:ascii="宋体" w:hAnsi="宋体" w:hint="eastAsia"/>
          <w:b/>
          <w:sz w:val="24"/>
        </w:rPr>
        <w:t>工期</w:t>
      </w:r>
      <w:r w:rsidR="00D503EA">
        <w:rPr>
          <w:rFonts w:ascii="宋体" w:hAnsi="宋体"/>
          <w:b/>
          <w:sz w:val="24"/>
        </w:rPr>
        <w:t>要求</w:t>
      </w:r>
    </w:p>
    <w:p w:rsidR="00D93DAF" w:rsidRPr="00D93DAF" w:rsidRDefault="00893415" w:rsidP="00D93DAF">
      <w:pPr>
        <w:spacing w:line="360" w:lineRule="auto"/>
        <w:ind w:firstLineChars="200" w:firstLine="480"/>
        <w:rPr>
          <w:rFonts w:cs="宋体"/>
          <w:sz w:val="24"/>
        </w:rPr>
      </w:pPr>
      <w:bookmarkStart w:id="6" w:name="_Toc475786161"/>
      <w:r w:rsidRPr="00D93DAF">
        <w:rPr>
          <w:rFonts w:ascii="宋体" w:hAnsi="宋体" w:hint="eastAsia"/>
          <w:bCs/>
          <w:sz w:val="24"/>
        </w:rPr>
        <w:t>1、</w:t>
      </w:r>
      <w:bookmarkEnd w:id="6"/>
      <w:r w:rsidR="00D93DAF" w:rsidRPr="00D93DAF">
        <w:rPr>
          <w:rFonts w:cs="宋体" w:hint="eastAsia"/>
          <w:sz w:val="24"/>
        </w:rPr>
        <w:t>施工工期：</w:t>
      </w:r>
      <w:r w:rsidR="00D93DAF" w:rsidRPr="00D93DAF">
        <w:rPr>
          <w:rFonts w:cs="宋体"/>
          <w:sz w:val="24"/>
        </w:rPr>
        <w:t>3</w:t>
      </w:r>
      <w:r w:rsidR="00D93DAF" w:rsidRPr="00D93DAF">
        <w:rPr>
          <w:rFonts w:cs="宋体" w:hint="eastAsia"/>
          <w:sz w:val="24"/>
        </w:rPr>
        <w:t>5</w:t>
      </w:r>
      <w:r w:rsidR="00D93DAF" w:rsidRPr="00D93DAF">
        <w:rPr>
          <w:rFonts w:cs="宋体" w:hint="eastAsia"/>
          <w:sz w:val="24"/>
        </w:rPr>
        <w:t>天。</w:t>
      </w:r>
    </w:p>
    <w:p w:rsidR="00D93DAF" w:rsidRPr="00D93DAF" w:rsidRDefault="00D93DAF" w:rsidP="00D93DAF">
      <w:pPr>
        <w:spacing w:line="360" w:lineRule="auto"/>
        <w:ind w:firstLineChars="200" w:firstLine="480"/>
        <w:rPr>
          <w:rFonts w:cs="宋体"/>
          <w:sz w:val="24"/>
        </w:rPr>
      </w:pPr>
      <w:r w:rsidRPr="00D93DAF">
        <w:rPr>
          <w:rFonts w:cs="宋体" w:hint="eastAsia"/>
          <w:sz w:val="24"/>
        </w:rPr>
        <w:t>2</w:t>
      </w:r>
      <w:r w:rsidRPr="00D93DAF">
        <w:rPr>
          <w:rFonts w:cs="宋体" w:hint="eastAsia"/>
          <w:sz w:val="24"/>
        </w:rPr>
        <w:t>、施工时间：具体时间以</w:t>
      </w:r>
      <w:r w:rsidR="004C1B06">
        <w:rPr>
          <w:rFonts w:cs="宋体" w:hint="eastAsia"/>
          <w:sz w:val="24"/>
        </w:rPr>
        <w:t>委托方</w:t>
      </w:r>
      <w:r w:rsidRPr="00D93DAF">
        <w:rPr>
          <w:rFonts w:cs="宋体" w:hint="eastAsia"/>
          <w:sz w:val="24"/>
        </w:rPr>
        <w:t>通知为准。</w:t>
      </w:r>
    </w:p>
    <w:p w:rsidR="00192C49" w:rsidRDefault="00D93DAF" w:rsidP="00192C49">
      <w:pPr>
        <w:spacing w:line="360" w:lineRule="auto"/>
        <w:ind w:firstLineChars="200" w:firstLine="480"/>
        <w:rPr>
          <w:rFonts w:ascii="宋体" w:hAnsi="宋体"/>
          <w:bCs/>
          <w:sz w:val="24"/>
        </w:rPr>
      </w:pPr>
      <w:r w:rsidRPr="00D93DAF">
        <w:rPr>
          <w:rFonts w:cs="宋体" w:hint="eastAsia"/>
          <w:sz w:val="24"/>
        </w:rPr>
        <w:t>3</w:t>
      </w:r>
      <w:r w:rsidRPr="00D93DAF">
        <w:rPr>
          <w:rFonts w:cs="宋体" w:hint="eastAsia"/>
          <w:sz w:val="24"/>
        </w:rPr>
        <w:t>、控制要求：施工期内完成工程范围内所有项目，</w:t>
      </w:r>
      <w:r w:rsidR="00192C49">
        <w:rPr>
          <w:rFonts w:cs="宋体" w:hint="eastAsia"/>
          <w:sz w:val="24"/>
        </w:rPr>
        <w:t>包括</w:t>
      </w:r>
      <w:r w:rsidR="00192C49">
        <w:rPr>
          <w:rFonts w:ascii="宋体" w:hAnsi="宋体" w:hint="eastAsia"/>
          <w:bCs/>
          <w:sz w:val="24"/>
        </w:rPr>
        <w:t>检修</w:t>
      </w:r>
      <w:r w:rsidR="00192C49" w:rsidRPr="00BB1FA0">
        <w:rPr>
          <w:rFonts w:ascii="宋体" w:hAnsi="宋体" w:hint="eastAsia"/>
          <w:bCs/>
          <w:sz w:val="24"/>
        </w:rPr>
        <w:t>后的调试、试运等</w:t>
      </w:r>
      <w:r w:rsidR="00192C49">
        <w:rPr>
          <w:rFonts w:ascii="宋体" w:hAnsi="宋体" w:hint="eastAsia"/>
          <w:bCs/>
          <w:sz w:val="24"/>
        </w:rPr>
        <w:t>。</w:t>
      </w:r>
    </w:p>
    <w:p w:rsidR="004C7330" w:rsidRPr="008B5A03" w:rsidRDefault="007104C4" w:rsidP="00192C49">
      <w:pPr>
        <w:spacing w:line="360" w:lineRule="auto"/>
        <w:rPr>
          <w:rFonts w:ascii="宋体" w:hAnsi="宋体"/>
          <w:b/>
          <w:sz w:val="24"/>
        </w:rPr>
      </w:pPr>
      <w:r>
        <w:rPr>
          <w:rFonts w:ascii="宋体" w:hAnsi="宋体" w:hint="eastAsia"/>
          <w:b/>
          <w:sz w:val="24"/>
        </w:rPr>
        <w:t>七</w:t>
      </w:r>
      <w:r w:rsidR="00FB65AA" w:rsidRPr="00FB65AA">
        <w:rPr>
          <w:rFonts w:ascii="宋体" w:hAnsi="宋体" w:hint="eastAsia"/>
          <w:b/>
          <w:sz w:val="24"/>
        </w:rPr>
        <w:t>、</w:t>
      </w:r>
      <w:r w:rsidR="004C7330">
        <w:rPr>
          <w:rFonts w:ascii="宋体" w:hAnsi="宋体" w:hint="eastAsia"/>
          <w:b/>
          <w:sz w:val="24"/>
        </w:rPr>
        <w:t>承揽</w:t>
      </w:r>
      <w:r w:rsidR="003C1273">
        <w:rPr>
          <w:rFonts w:ascii="宋体" w:hAnsi="宋体" w:hint="eastAsia"/>
          <w:b/>
          <w:sz w:val="24"/>
        </w:rPr>
        <w:t>方式、</w:t>
      </w:r>
      <w:r w:rsidR="004C7330">
        <w:rPr>
          <w:rFonts w:ascii="宋体" w:hAnsi="宋体" w:hint="eastAsia"/>
          <w:b/>
          <w:sz w:val="24"/>
        </w:rPr>
        <w:t>费用及其</w:t>
      </w:r>
      <w:r w:rsidR="004C7330" w:rsidRPr="008B5A03">
        <w:rPr>
          <w:rFonts w:ascii="宋体" w:hAnsi="宋体" w:hint="eastAsia"/>
          <w:b/>
          <w:sz w:val="24"/>
        </w:rPr>
        <w:t>标准、付款方式</w:t>
      </w:r>
    </w:p>
    <w:p w:rsidR="003C1273" w:rsidRPr="003C1273" w:rsidRDefault="0089775D" w:rsidP="00DD2D97">
      <w:pPr>
        <w:pStyle w:val="aa"/>
        <w:spacing w:line="360" w:lineRule="auto"/>
        <w:ind w:firstLineChars="50" w:firstLine="120"/>
        <w:rPr>
          <w:rFonts w:ascii="宋体" w:hAnsi="宋体"/>
          <w:bCs/>
          <w:sz w:val="24"/>
        </w:rPr>
      </w:pPr>
      <w:r w:rsidRPr="003C1273">
        <w:rPr>
          <w:rFonts w:ascii="宋体" w:hAnsi="宋体" w:hint="eastAsia"/>
          <w:bCs/>
          <w:sz w:val="24"/>
        </w:rPr>
        <w:t>1</w:t>
      </w:r>
      <w:r w:rsidR="004C7330" w:rsidRPr="003C1273">
        <w:rPr>
          <w:rFonts w:ascii="宋体" w:hAnsi="宋体" w:hint="eastAsia"/>
          <w:bCs/>
          <w:sz w:val="24"/>
        </w:rPr>
        <w:t>、</w:t>
      </w:r>
      <w:r w:rsidR="003C1273" w:rsidRPr="003C1273">
        <w:rPr>
          <w:rFonts w:hAnsi="宋体" w:cs="Arial" w:hint="eastAsia"/>
          <w:sz w:val="24"/>
        </w:rPr>
        <w:t>包工包料承包（含运输费</w:t>
      </w:r>
      <w:r w:rsidR="00D43BEE">
        <w:rPr>
          <w:rFonts w:hAnsi="宋体" w:cs="Arial" w:hint="eastAsia"/>
          <w:sz w:val="24"/>
        </w:rPr>
        <w:t>用</w:t>
      </w:r>
      <w:r w:rsidR="003C1273" w:rsidRPr="003C1273">
        <w:rPr>
          <w:rFonts w:hAnsi="宋体" w:cs="Arial" w:hint="eastAsia"/>
          <w:sz w:val="24"/>
        </w:rPr>
        <w:t>，保险费用），完成承揽范围内全部工作并验收合格</w:t>
      </w:r>
      <w:r w:rsidR="003C1273">
        <w:rPr>
          <w:rFonts w:hAnsi="宋体" w:cs="Arial" w:hint="eastAsia"/>
          <w:sz w:val="24"/>
        </w:rPr>
        <w:t>。</w:t>
      </w:r>
    </w:p>
    <w:p w:rsidR="00FB65AA" w:rsidRPr="004C7330" w:rsidRDefault="003C1273" w:rsidP="00DD2D97">
      <w:pPr>
        <w:pStyle w:val="aa"/>
        <w:spacing w:line="360" w:lineRule="auto"/>
        <w:ind w:leftChars="100" w:left="210" w:firstLineChars="150" w:firstLine="360"/>
        <w:rPr>
          <w:rFonts w:ascii="宋体" w:hAnsi="宋体"/>
          <w:bCs/>
          <w:sz w:val="24"/>
        </w:rPr>
      </w:pPr>
      <w:r>
        <w:rPr>
          <w:rFonts w:ascii="宋体" w:hAnsi="宋体" w:hint="eastAsia"/>
          <w:bCs/>
          <w:sz w:val="24"/>
        </w:rPr>
        <w:t>2、</w:t>
      </w:r>
      <w:r w:rsidR="004C7330">
        <w:rPr>
          <w:rFonts w:ascii="宋体" w:hAnsi="宋体" w:hint="eastAsia"/>
          <w:bCs/>
          <w:sz w:val="24"/>
        </w:rPr>
        <w:t>本项目全部工作结束后，</w:t>
      </w:r>
      <w:r w:rsidR="00D86A2B" w:rsidRPr="008B5A03">
        <w:rPr>
          <w:rFonts w:ascii="宋体" w:hAnsi="宋体" w:hint="eastAsia"/>
          <w:sz w:val="24"/>
        </w:rPr>
        <w:t>项目竣工验收合格，</w:t>
      </w:r>
      <w:r w:rsidR="00D86A2B">
        <w:rPr>
          <w:rFonts w:ascii="宋体" w:hAnsi="宋体" w:hint="eastAsia"/>
          <w:sz w:val="24"/>
        </w:rPr>
        <w:t>承揽方</w:t>
      </w:r>
      <w:r w:rsidR="00D86A2B" w:rsidRPr="00143D97">
        <w:rPr>
          <w:rFonts w:ascii="宋体" w:hAnsi="宋体" w:hint="eastAsia"/>
          <w:sz w:val="24"/>
        </w:rPr>
        <w:t>办理</w:t>
      </w:r>
      <w:r w:rsidR="00D86A2B">
        <w:rPr>
          <w:rFonts w:ascii="宋体" w:hAnsi="宋体" w:hint="eastAsia"/>
          <w:sz w:val="24"/>
        </w:rPr>
        <w:t>完</w:t>
      </w:r>
      <w:r w:rsidR="00D86A2B" w:rsidRPr="00143D97">
        <w:rPr>
          <w:rFonts w:ascii="宋体" w:hAnsi="宋体" w:hint="eastAsia"/>
          <w:sz w:val="24"/>
        </w:rPr>
        <w:t>合同费用结算书及</w:t>
      </w:r>
      <w:r w:rsidR="00D86A2B" w:rsidRPr="005A4F03">
        <w:rPr>
          <w:rFonts w:ascii="宋体" w:hAnsi="宋体" w:hint="eastAsia"/>
          <w:sz w:val="24"/>
        </w:rPr>
        <w:t>相关的验收资料后</w:t>
      </w:r>
      <w:r w:rsidR="00D86A2B">
        <w:rPr>
          <w:rFonts w:ascii="宋体" w:hAnsi="宋体" w:hint="eastAsia"/>
          <w:sz w:val="24"/>
        </w:rPr>
        <w:t>，承揽方</w:t>
      </w:r>
      <w:r w:rsidR="00D86A2B" w:rsidRPr="008B5A03">
        <w:rPr>
          <w:rFonts w:ascii="宋体" w:hAnsi="宋体" w:hint="eastAsia"/>
          <w:sz w:val="24"/>
        </w:rPr>
        <w:t>提交</w:t>
      </w:r>
      <w:r w:rsidR="00D86A2B" w:rsidRPr="008F21F7">
        <w:rPr>
          <w:rFonts w:ascii="宋体" w:hAnsi="宋体" w:hint="eastAsia"/>
          <w:bCs/>
          <w:sz w:val="24"/>
        </w:rPr>
        <w:t>全额</w:t>
      </w:r>
      <w:r w:rsidR="00D86A2B">
        <w:rPr>
          <w:rFonts w:ascii="宋体" w:hAnsi="宋体" w:hint="eastAsia"/>
          <w:bCs/>
          <w:sz w:val="24"/>
        </w:rPr>
        <w:t>13</w:t>
      </w:r>
      <w:r w:rsidR="00D86A2B" w:rsidRPr="008F21F7">
        <w:rPr>
          <w:rFonts w:ascii="宋体" w:hAnsi="宋体" w:hint="eastAsia"/>
          <w:bCs/>
          <w:sz w:val="24"/>
        </w:rPr>
        <w:t>%增值税</w:t>
      </w:r>
      <w:r w:rsidR="00E648A8">
        <w:rPr>
          <w:rFonts w:ascii="宋体" w:hAnsi="宋体" w:hint="eastAsia"/>
          <w:bCs/>
          <w:sz w:val="24"/>
        </w:rPr>
        <w:t>专用</w:t>
      </w:r>
      <w:r w:rsidR="00D86A2B" w:rsidRPr="008F21F7">
        <w:rPr>
          <w:rFonts w:ascii="宋体" w:hAnsi="宋体" w:hint="eastAsia"/>
          <w:bCs/>
          <w:sz w:val="24"/>
        </w:rPr>
        <w:t>发票</w:t>
      </w:r>
      <w:r w:rsidR="00D86A2B" w:rsidRPr="008B5A03">
        <w:rPr>
          <w:rFonts w:ascii="宋体" w:hAnsi="宋体" w:hint="eastAsia"/>
          <w:sz w:val="24"/>
        </w:rPr>
        <w:t>后委托方一次性支付给承揽方项目总费用的</w:t>
      </w:r>
      <w:r w:rsidR="00D86A2B">
        <w:rPr>
          <w:rFonts w:ascii="宋体" w:hAnsi="宋体" w:hint="eastAsia"/>
          <w:sz w:val="24"/>
        </w:rPr>
        <w:t>95%（委托方收到发票后30个工作日内付款）</w:t>
      </w:r>
      <w:r w:rsidR="00D86A2B" w:rsidRPr="008B5A03">
        <w:rPr>
          <w:rFonts w:ascii="宋体" w:hAnsi="宋体" w:hint="eastAsia"/>
          <w:sz w:val="24"/>
        </w:rPr>
        <w:t>，剩余</w:t>
      </w:r>
      <w:r w:rsidR="00D86A2B">
        <w:rPr>
          <w:rFonts w:ascii="宋体" w:hAnsi="宋体" w:hint="eastAsia"/>
          <w:sz w:val="24"/>
        </w:rPr>
        <w:t xml:space="preserve">5% </w:t>
      </w:r>
      <w:r w:rsidR="00D86A2B" w:rsidRPr="008B5A03">
        <w:rPr>
          <w:rFonts w:ascii="宋体" w:hAnsi="宋体" w:hint="eastAsia"/>
          <w:sz w:val="24"/>
        </w:rPr>
        <w:t>作为质保金，质保期</w:t>
      </w:r>
      <w:r w:rsidR="00D86A2B">
        <w:rPr>
          <w:rFonts w:ascii="宋体" w:hAnsi="宋体" w:hint="eastAsia"/>
          <w:sz w:val="24"/>
        </w:rPr>
        <w:t>壹</w:t>
      </w:r>
      <w:r w:rsidR="00D86A2B" w:rsidRPr="008B5A03">
        <w:rPr>
          <w:rFonts w:ascii="宋体" w:hAnsi="宋体" w:hint="eastAsia"/>
          <w:sz w:val="24"/>
        </w:rPr>
        <w:t>年，自竣工验收合格移交之日起计算</w:t>
      </w:r>
      <w:r w:rsidR="00D86A2B">
        <w:rPr>
          <w:rFonts w:ascii="宋体" w:hAnsi="宋体" w:hint="eastAsia"/>
          <w:sz w:val="24"/>
        </w:rPr>
        <w:t>，质保期满壹年后30个工作日付清5%质保金</w:t>
      </w:r>
      <w:r w:rsidR="00D86A2B" w:rsidRPr="008B5A03">
        <w:rPr>
          <w:rFonts w:ascii="宋体" w:hAnsi="宋体" w:hint="eastAsia"/>
          <w:sz w:val="24"/>
        </w:rPr>
        <w:t>。</w:t>
      </w:r>
    </w:p>
    <w:p w:rsidR="00FC3EF3" w:rsidRPr="00317847" w:rsidRDefault="007104C4" w:rsidP="00FC3EF3">
      <w:pPr>
        <w:tabs>
          <w:tab w:val="left" w:pos="0"/>
        </w:tabs>
        <w:spacing w:line="360" w:lineRule="auto"/>
        <w:rPr>
          <w:rFonts w:ascii="宋体" w:hAnsi="宋体"/>
          <w:b/>
          <w:sz w:val="24"/>
        </w:rPr>
      </w:pPr>
      <w:r>
        <w:rPr>
          <w:rFonts w:hint="eastAsia"/>
          <w:b/>
          <w:sz w:val="28"/>
          <w:szCs w:val="28"/>
        </w:rPr>
        <w:t>八</w:t>
      </w:r>
      <w:r w:rsidR="00FC3EF3" w:rsidRPr="008919F2">
        <w:rPr>
          <w:rFonts w:hint="eastAsia"/>
          <w:b/>
          <w:sz w:val="28"/>
          <w:szCs w:val="28"/>
        </w:rPr>
        <w:t>、</w:t>
      </w:r>
      <w:bookmarkEnd w:id="0"/>
      <w:r w:rsidR="00FC3EF3">
        <w:rPr>
          <w:rFonts w:ascii="宋体" w:hAnsi="宋体"/>
          <w:b/>
          <w:sz w:val="24"/>
        </w:rPr>
        <w:t>承揽方的权利义务</w:t>
      </w:r>
    </w:p>
    <w:p w:rsidR="00FC3EF3" w:rsidRDefault="00FC3EF3" w:rsidP="009E7403">
      <w:pPr>
        <w:spacing w:line="360" w:lineRule="auto"/>
        <w:ind w:firstLineChars="250" w:firstLine="600"/>
        <w:rPr>
          <w:rFonts w:ascii="宋体" w:hAnsi="宋体"/>
          <w:sz w:val="24"/>
        </w:rPr>
      </w:pPr>
      <w:r>
        <w:rPr>
          <w:rFonts w:ascii="宋体" w:hAnsi="宋体" w:hint="eastAsia"/>
          <w:sz w:val="24"/>
        </w:rPr>
        <w:t>1、施工过程中，认真做好相关记录，严格执行工艺程序，对不符合规定和要求的工序、工艺予以返工或纠正；</w:t>
      </w:r>
    </w:p>
    <w:p w:rsidR="00FC3EF3" w:rsidRDefault="00FC3EF3" w:rsidP="009E7403">
      <w:pPr>
        <w:spacing w:line="360" w:lineRule="auto"/>
        <w:ind w:firstLineChars="250" w:firstLine="600"/>
        <w:rPr>
          <w:rFonts w:ascii="宋体" w:hAnsi="宋体"/>
          <w:sz w:val="24"/>
        </w:rPr>
      </w:pPr>
      <w:r>
        <w:rPr>
          <w:rFonts w:ascii="宋体" w:hAnsi="宋体" w:hint="eastAsia"/>
          <w:sz w:val="24"/>
        </w:rPr>
        <w:t>2、根据委托方进度要求，合理安排施工计划，尽最大努力在约定期内</w:t>
      </w:r>
      <w:r w:rsidR="00FD5426">
        <w:rPr>
          <w:rFonts w:ascii="宋体" w:hAnsi="宋体" w:hint="eastAsia"/>
          <w:sz w:val="24"/>
        </w:rPr>
        <w:t>完成检修工作</w:t>
      </w:r>
      <w:r>
        <w:rPr>
          <w:rFonts w:ascii="宋体" w:hAnsi="宋体" w:hint="eastAsia"/>
          <w:sz w:val="24"/>
        </w:rPr>
        <w:t>，完工后及时提供施工报告，报委托方审查、签证、存档；</w:t>
      </w:r>
    </w:p>
    <w:p w:rsidR="006E52F3" w:rsidRPr="000B4200" w:rsidRDefault="008E3CE1" w:rsidP="009E7403">
      <w:pPr>
        <w:spacing w:line="360" w:lineRule="auto"/>
        <w:ind w:firstLineChars="250" w:firstLine="600"/>
        <w:rPr>
          <w:rFonts w:ascii="宋体" w:hAnsi="宋体"/>
          <w:sz w:val="24"/>
        </w:rPr>
      </w:pPr>
      <w:r>
        <w:rPr>
          <w:rFonts w:ascii="宋体" w:hAnsi="宋体" w:hint="eastAsia"/>
          <w:sz w:val="24"/>
        </w:rPr>
        <w:t>3</w:t>
      </w:r>
      <w:r w:rsidR="00FC3EF3">
        <w:rPr>
          <w:rFonts w:ascii="宋体" w:hAnsi="宋体" w:hint="eastAsia"/>
          <w:sz w:val="24"/>
        </w:rPr>
        <w:t>、承担施工过程中因自身原因引起的各种人身伤害、设备损坏等安全事故责任；</w:t>
      </w:r>
    </w:p>
    <w:p w:rsidR="000B4200" w:rsidRPr="00656303" w:rsidRDefault="007104C4" w:rsidP="000B4200">
      <w:pPr>
        <w:tabs>
          <w:tab w:val="left" w:pos="360"/>
        </w:tabs>
        <w:spacing w:line="360" w:lineRule="auto"/>
        <w:rPr>
          <w:rFonts w:ascii="宋体" w:hAnsi="宋体"/>
          <w:b/>
          <w:sz w:val="24"/>
          <w:szCs w:val="22"/>
        </w:rPr>
      </w:pPr>
      <w:r>
        <w:rPr>
          <w:rFonts w:ascii="宋体" w:hAnsi="宋体" w:hint="eastAsia"/>
          <w:b/>
          <w:sz w:val="24"/>
          <w:szCs w:val="22"/>
          <w:lang w:val="zh-CN"/>
        </w:rPr>
        <w:t>九</w:t>
      </w:r>
      <w:r w:rsidR="000B4200">
        <w:rPr>
          <w:rFonts w:ascii="宋体" w:hAnsi="宋体" w:hint="eastAsia"/>
          <w:b/>
          <w:sz w:val="24"/>
          <w:szCs w:val="22"/>
          <w:lang w:val="zh-CN"/>
        </w:rPr>
        <w:t>、安全文明施工措施</w:t>
      </w:r>
    </w:p>
    <w:p w:rsidR="000B4200" w:rsidRDefault="000B4200" w:rsidP="009E7403">
      <w:pPr>
        <w:tabs>
          <w:tab w:val="left" w:pos="360"/>
        </w:tabs>
        <w:spacing w:line="360" w:lineRule="auto"/>
        <w:ind w:firstLineChars="250" w:firstLine="600"/>
        <w:rPr>
          <w:rFonts w:ascii="宋体" w:hAnsi="宋体"/>
          <w:bCs/>
          <w:sz w:val="24"/>
          <w:szCs w:val="22"/>
          <w:lang w:val="zh-CN"/>
        </w:rPr>
      </w:pPr>
      <w:r>
        <w:rPr>
          <w:rFonts w:ascii="宋体" w:hAnsi="宋体" w:hint="eastAsia"/>
          <w:bCs/>
          <w:sz w:val="24"/>
          <w:szCs w:val="22"/>
          <w:lang w:val="zh-CN"/>
        </w:rPr>
        <w:t>1、工程施工单位必须指派专职安全员负责现场的施工安全。</w:t>
      </w:r>
    </w:p>
    <w:p w:rsidR="000B4200" w:rsidRDefault="000B4200" w:rsidP="009E7403">
      <w:pPr>
        <w:tabs>
          <w:tab w:val="left" w:pos="360"/>
        </w:tabs>
        <w:spacing w:line="360" w:lineRule="auto"/>
        <w:ind w:leftChars="50" w:left="105" w:firstLineChars="200" w:firstLine="480"/>
        <w:rPr>
          <w:rFonts w:ascii="宋体" w:hAnsi="宋体"/>
          <w:bCs/>
          <w:sz w:val="24"/>
          <w:szCs w:val="22"/>
          <w:lang w:val="zh-CN"/>
        </w:rPr>
      </w:pPr>
      <w:r>
        <w:rPr>
          <w:rFonts w:ascii="宋体" w:hAnsi="宋体" w:hint="eastAsia"/>
          <w:bCs/>
          <w:sz w:val="24"/>
          <w:szCs w:val="22"/>
          <w:lang w:val="zh-CN"/>
        </w:rPr>
        <w:t>2、在工程施工中严禁烟火，杜绝发生火灾事故，必要时应配备一定数量的灭火器材。</w:t>
      </w:r>
    </w:p>
    <w:p w:rsidR="000B4200" w:rsidRDefault="000B4200" w:rsidP="009E7403">
      <w:pPr>
        <w:tabs>
          <w:tab w:val="left" w:pos="360"/>
        </w:tabs>
        <w:spacing w:line="360" w:lineRule="auto"/>
        <w:ind w:firstLineChars="250" w:firstLine="600"/>
        <w:rPr>
          <w:rFonts w:ascii="宋体" w:hAnsi="宋体"/>
          <w:bCs/>
          <w:sz w:val="24"/>
          <w:szCs w:val="22"/>
          <w:lang w:val="zh-CN"/>
        </w:rPr>
      </w:pPr>
      <w:r>
        <w:rPr>
          <w:rFonts w:ascii="宋体" w:hAnsi="宋体" w:hint="eastAsia"/>
          <w:bCs/>
          <w:sz w:val="24"/>
          <w:szCs w:val="22"/>
          <w:lang w:val="zh-CN"/>
        </w:rPr>
        <w:t>3、现场施工时，承揽方必须设置兼职安全员连续监护。</w:t>
      </w:r>
    </w:p>
    <w:p w:rsidR="000B4200" w:rsidRDefault="000B4200" w:rsidP="009E7403">
      <w:pPr>
        <w:tabs>
          <w:tab w:val="left" w:pos="360"/>
        </w:tabs>
        <w:spacing w:line="360" w:lineRule="auto"/>
        <w:ind w:firstLineChars="250" w:firstLine="600"/>
        <w:rPr>
          <w:rFonts w:ascii="宋体" w:hAnsi="宋体"/>
          <w:bCs/>
          <w:sz w:val="24"/>
          <w:szCs w:val="22"/>
          <w:lang w:val="zh-CN"/>
        </w:rPr>
      </w:pPr>
      <w:r>
        <w:rPr>
          <w:rFonts w:ascii="宋体" w:hAnsi="宋体" w:hint="eastAsia"/>
          <w:bCs/>
          <w:sz w:val="24"/>
          <w:szCs w:val="22"/>
          <w:lang w:val="zh-CN"/>
        </w:rPr>
        <w:lastRenderedPageBreak/>
        <w:t>4、承揽方施工人员严格执行</w:t>
      </w:r>
      <w:r w:rsidR="004C1B06">
        <w:rPr>
          <w:rFonts w:ascii="宋体" w:hAnsi="宋体" w:hint="eastAsia"/>
          <w:bCs/>
          <w:sz w:val="24"/>
          <w:szCs w:val="22"/>
          <w:lang w:val="zh-CN"/>
        </w:rPr>
        <w:t>委托方</w:t>
      </w:r>
      <w:r>
        <w:rPr>
          <w:rFonts w:ascii="宋体" w:hAnsi="宋体" w:hint="eastAsia"/>
          <w:bCs/>
          <w:sz w:val="24"/>
          <w:szCs w:val="22"/>
          <w:lang w:val="zh-CN"/>
        </w:rPr>
        <w:t>安全、生产、施工等管理制度。</w:t>
      </w:r>
    </w:p>
    <w:p w:rsidR="000B4200" w:rsidRDefault="000B4200" w:rsidP="009E7403">
      <w:pPr>
        <w:tabs>
          <w:tab w:val="left" w:pos="360"/>
        </w:tabs>
        <w:spacing w:line="360" w:lineRule="auto"/>
        <w:ind w:firstLineChars="250" w:firstLine="600"/>
        <w:rPr>
          <w:rFonts w:ascii="宋体" w:hAnsi="宋体"/>
          <w:bCs/>
          <w:sz w:val="24"/>
          <w:szCs w:val="22"/>
          <w:lang w:val="zh-CN"/>
        </w:rPr>
      </w:pPr>
      <w:r>
        <w:rPr>
          <w:rFonts w:ascii="宋体" w:hAnsi="宋体" w:hint="eastAsia"/>
          <w:bCs/>
          <w:sz w:val="24"/>
          <w:szCs w:val="22"/>
          <w:lang w:val="zh-CN"/>
        </w:rPr>
        <w:t>5、承揽方施工人员进入现场必须统一着装，戴安全帽、耳塞、穿工作服、劳保鞋等，确保人身安全。</w:t>
      </w:r>
    </w:p>
    <w:p w:rsidR="000B4200" w:rsidRDefault="000B4200" w:rsidP="009E7403">
      <w:pPr>
        <w:tabs>
          <w:tab w:val="left" w:pos="360"/>
        </w:tabs>
        <w:spacing w:line="360" w:lineRule="auto"/>
        <w:ind w:firstLineChars="250" w:firstLine="600"/>
        <w:rPr>
          <w:rFonts w:ascii="宋体" w:hAnsi="宋体"/>
          <w:bCs/>
          <w:sz w:val="24"/>
          <w:szCs w:val="22"/>
          <w:lang w:val="zh-CN"/>
        </w:rPr>
      </w:pPr>
      <w:r>
        <w:rPr>
          <w:rFonts w:ascii="宋体" w:hAnsi="宋体" w:hint="eastAsia"/>
          <w:bCs/>
          <w:sz w:val="24"/>
          <w:szCs w:val="22"/>
          <w:lang w:val="zh-CN"/>
        </w:rPr>
        <w:t>6、承揽方施工人员进入现场后，不得乱动对所承担的检修设备以外的任何设备。</w:t>
      </w:r>
    </w:p>
    <w:p w:rsidR="000B4200" w:rsidRDefault="000B4200" w:rsidP="009E7403">
      <w:pPr>
        <w:tabs>
          <w:tab w:val="left" w:pos="360"/>
        </w:tabs>
        <w:spacing w:line="360" w:lineRule="auto"/>
        <w:ind w:firstLineChars="250" w:firstLine="600"/>
        <w:rPr>
          <w:rFonts w:ascii="宋体" w:hAnsi="宋体"/>
          <w:bCs/>
          <w:sz w:val="24"/>
          <w:szCs w:val="22"/>
          <w:lang w:val="zh-CN"/>
        </w:rPr>
      </w:pPr>
      <w:r>
        <w:rPr>
          <w:rFonts w:ascii="宋体" w:hAnsi="宋体" w:hint="eastAsia"/>
          <w:bCs/>
          <w:sz w:val="24"/>
          <w:szCs w:val="22"/>
          <w:lang w:val="zh-CN"/>
        </w:rPr>
        <w:t>7、严格执行《电业安全工作规程》中相关规定，杜绝违章操作。</w:t>
      </w:r>
    </w:p>
    <w:p w:rsidR="000B4200" w:rsidRDefault="000B4200" w:rsidP="009E7403">
      <w:pPr>
        <w:tabs>
          <w:tab w:val="left" w:pos="360"/>
        </w:tabs>
        <w:spacing w:line="360" w:lineRule="auto"/>
        <w:ind w:firstLineChars="250" w:firstLine="600"/>
        <w:rPr>
          <w:rFonts w:ascii="宋体" w:hAnsi="宋体"/>
          <w:bCs/>
          <w:sz w:val="24"/>
          <w:szCs w:val="22"/>
          <w:lang w:val="zh-CN"/>
        </w:rPr>
      </w:pPr>
      <w:r>
        <w:rPr>
          <w:rFonts w:ascii="宋体" w:hAnsi="宋体" w:hint="eastAsia"/>
          <w:bCs/>
          <w:sz w:val="24"/>
          <w:szCs w:val="22"/>
          <w:lang w:val="zh-CN"/>
        </w:rPr>
        <w:t>8、电动工具的使用须有专人负责，做完离场前需切断电源。 </w:t>
      </w:r>
    </w:p>
    <w:p w:rsidR="000B4200" w:rsidRDefault="000B4200" w:rsidP="009E7403">
      <w:pPr>
        <w:tabs>
          <w:tab w:val="left" w:pos="360"/>
        </w:tabs>
        <w:spacing w:line="360" w:lineRule="auto"/>
        <w:ind w:firstLineChars="250" w:firstLine="600"/>
        <w:rPr>
          <w:rFonts w:ascii="宋体" w:hAnsi="宋体"/>
          <w:bCs/>
          <w:sz w:val="24"/>
          <w:szCs w:val="22"/>
          <w:lang w:val="zh-CN"/>
        </w:rPr>
      </w:pPr>
      <w:r>
        <w:rPr>
          <w:rFonts w:ascii="宋体" w:hAnsi="宋体" w:hint="eastAsia"/>
          <w:bCs/>
          <w:sz w:val="24"/>
          <w:szCs w:val="22"/>
          <w:lang w:val="zh-CN"/>
        </w:rPr>
        <w:t>9、现场用电，一定要有专人管理，同时设专用配电箱，严禁乱接乱拉，尤其杜绝违章作业，防止人身、线路，设备事故的发生。</w:t>
      </w:r>
    </w:p>
    <w:p w:rsidR="000B4200" w:rsidRDefault="000B4200" w:rsidP="009E7403">
      <w:pPr>
        <w:tabs>
          <w:tab w:val="left" w:pos="360"/>
        </w:tabs>
        <w:spacing w:line="360" w:lineRule="auto"/>
        <w:ind w:firstLineChars="250" w:firstLine="600"/>
        <w:rPr>
          <w:rFonts w:ascii="宋体" w:hAnsi="宋体"/>
          <w:bCs/>
          <w:sz w:val="24"/>
          <w:szCs w:val="22"/>
          <w:lang w:val="zh-CN"/>
        </w:rPr>
      </w:pPr>
      <w:r>
        <w:rPr>
          <w:rFonts w:ascii="宋体" w:hAnsi="宋体" w:hint="eastAsia"/>
          <w:bCs/>
          <w:sz w:val="24"/>
          <w:szCs w:val="22"/>
          <w:lang w:val="zh-CN"/>
        </w:rPr>
        <w:t>10、各作业面都应做到“工完、料尽、场地清”。剩余材料要堆放整齐、可靠，废料及时清理干净。</w:t>
      </w:r>
    </w:p>
    <w:p w:rsidR="000B4200" w:rsidRDefault="000B4200" w:rsidP="000B4200">
      <w:pPr>
        <w:ind w:firstLineChars="200" w:firstLine="480"/>
        <w:rPr>
          <w:rFonts w:ascii="宋体" w:hAnsi="宋体"/>
          <w:bCs/>
          <w:sz w:val="24"/>
          <w:szCs w:val="22"/>
          <w:lang w:val="zh-CN"/>
        </w:rPr>
      </w:pPr>
      <w:r>
        <w:rPr>
          <w:rFonts w:ascii="宋体" w:hAnsi="宋体" w:hint="eastAsia"/>
          <w:bCs/>
          <w:sz w:val="24"/>
          <w:szCs w:val="22"/>
          <w:lang w:val="zh-CN"/>
        </w:rPr>
        <w:t>11、生活垃圾应统一收集至指定位置进行弃置，不得乱丢乱扔。</w:t>
      </w:r>
    </w:p>
    <w:p w:rsidR="00F81E18" w:rsidRPr="00890CC0" w:rsidRDefault="00F81E18" w:rsidP="00F81E18">
      <w:pPr>
        <w:pStyle w:val="ac"/>
        <w:adjustRightInd w:val="0"/>
        <w:rPr>
          <w:rStyle w:val="lawsitemtext"/>
          <w:rFonts w:hAnsi="宋体"/>
          <w:b/>
        </w:rPr>
      </w:pPr>
      <w:r w:rsidRPr="00890CC0">
        <w:rPr>
          <w:rStyle w:val="lawsitemtext"/>
          <w:rFonts w:hAnsi="宋体" w:hint="eastAsia"/>
          <w:b/>
        </w:rPr>
        <w:t>十、质保责任、期限及其具体要求</w:t>
      </w:r>
    </w:p>
    <w:p w:rsidR="00F81E18" w:rsidRDefault="00F81E18" w:rsidP="009E7403">
      <w:pPr>
        <w:spacing w:line="360" w:lineRule="auto"/>
        <w:ind w:firstLineChars="250" w:firstLine="525"/>
        <w:rPr>
          <w:rStyle w:val="lawsitemtext"/>
          <w:rFonts w:hAnsi="宋体"/>
        </w:rPr>
      </w:pPr>
      <w:r>
        <w:rPr>
          <w:rStyle w:val="lawsitemtext"/>
          <w:rFonts w:hAnsi="宋体" w:hint="eastAsia"/>
        </w:rPr>
        <w:t>1</w:t>
      </w:r>
      <w:r>
        <w:rPr>
          <w:rStyle w:val="lawsitemtext"/>
          <w:rFonts w:hAnsi="宋体" w:hint="eastAsia"/>
        </w:rPr>
        <w:t>、</w:t>
      </w:r>
      <w:r>
        <w:rPr>
          <w:rFonts w:ascii="宋体" w:hAnsi="宋体" w:hint="eastAsia"/>
          <w:bCs/>
          <w:sz w:val="24"/>
        </w:rPr>
        <w:t>承揽方承担施工范围内的质量责任，对达不到施工质量的内容及时整改，对施工遗留缺陷及时消除，直至达到质量标准；</w:t>
      </w:r>
    </w:p>
    <w:p w:rsidR="00F81E18" w:rsidRDefault="00F81E18" w:rsidP="00052963">
      <w:pPr>
        <w:pStyle w:val="ac"/>
        <w:adjustRightInd w:val="0"/>
        <w:ind w:firstLineChars="200" w:firstLine="480"/>
        <w:rPr>
          <w:rStyle w:val="lawsitemtext"/>
          <w:rFonts w:hAnsi="宋体"/>
        </w:rPr>
      </w:pPr>
      <w:r>
        <w:rPr>
          <w:rStyle w:val="lawsitemtext"/>
          <w:rFonts w:hAnsi="宋体" w:hint="eastAsia"/>
        </w:rPr>
        <w:t>2、</w:t>
      </w:r>
      <w:r w:rsidR="00C11631" w:rsidRPr="00453618">
        <w:rPr>
          <w:rStyle w:val="lawsitemtext"/>
          <w:rFonts w:hAnsi="宋体" w:hint="eastAsia"/>
          <w:szCs w:val="24"/>
        </w:rPr>
        <w:t>在质保期内，如果承揽范围内项目有任何质量问题，投标方必须在委</w:t>
      </w:r>
      <w:r w:rsidR="00C11631">
        <w:rPr>
          <w:rStyle w:val="lawsitemtext"/>
          <w:rFonts w:hAnsi="宋体" w:hint="eastAsia"/>
        </w:rPr>
        <w:t>托方通知后24小时内到达现场无偿处理，由此产生的</w:t>
      </w:r>
      <w:r w:rsidR="00130486">
        <w:rPr>
          <w:rStyle w:val="lawsitemtext"/>
          <w:rFonts w:hAnsi="宋体" w:hint="eastAsia"/>
        </w:rPr>
        <w:t>全部</w:t>
      </w:r>
      <w:r w:rsidR="00C11631">
        <w:rPr>
          <w:rStyle w:val="lawsitemtext"/>
          <w:rFonts w:hAnsi="宋体" w:hint="eastAsia"/>
        </w:rPr>
        <w:t>费用由承揽方自己承担，并承担由此给招标方造成的直接损失。</w:t>
      </w:r>
    </w:p>
    <w:p w:rsidR="002E2636" w:rsidRPr="002E2636" w:rsidRDefault="002E2636" w:rsidP="002E2636">
      <w:pPr>
        <w:pStyle w:val="ac"/>
        <w:adjustRightInd w:val="0"/>
        <w:ind w:firstLineChars="250" w:firstLine="600"/>
        <w:rPr>
          <w:rStyle w:val="lawsitemtext"/>
          <w:rFonts w:hAnsi="宋体"/>
        </w:rPr>
      </w:pPr>
      <w:r>
        <w:rPr>
          <w:rStyle w:val="lawsitemtext"/>
          <w:rFonts w:hAnsi="宋体" w:hint="eastAsia"/>
        </w:rPr>
        <w:t>3、质保期内，由于检修设备质量问题承揽方需到委托方现场进行处理，承揽方人员往返差旅费、保险费及相关费用由承揽方自行承担。</w:t>
      </w:r>
    </w:p>
    <w:p w:rsidR="00F81E18" w:rsidRPr="00890CC0" w:rsidRDefault="00F81E18" w:rsidP="00F81E18">
      <w:pPr>
        <w:pStyle w:val="ac"/>
        <w:adjustRightInd w:val="0"/>
        <w:rPr>
          <w:rStyle w:val="lawsitemtext"/>
          <w:rFonts w:hAnsi="宋体"/>
          <w:b/>
        </w:rPr>
      </w:pPr>
      <w:r w:rsidRPr="00890CC0">
        <w:rPr>
          <w:rStyle w:val="lawsitemtext"/>
          <w:rFonts w:hAnsi="宋体" w:hint="eastAsia"/>
          <w:b/>
        </w:rPr>
        <w:t>十</w:t>
      </w:r>
      <w:r w:rsidR="007104C4">
        <w:rPr>
          <w:rStyle w:val="lawsitemtext"/>
          <w:rFonts w:hAnsi="宋体" w:hint="eastAsia"/>
          <w:b/>
        </w:rPr>
        <w:t>一</w:t>
      </w:r>
      <w:r w:rsidRPr="00890CC0">
        <w:rPr>
          <w:rStyle w:val="lawsitemtext"/>
          <w:rFonts w:hAnsi="宋体" w:hint="eastAsia"/>
          <w:b/>
        </w:rPr>
        <w:t>、违约责任</w:t>
      </w:r>
    </w:p>
    <w:p w:rsidR="00F81E18" w:rsidRDefault="00F81E18" w:rsidP="009E7403">
      <w:pPr>
        <w:pStyle w:val="ac"/>
        <w:adjustRightInd w:val="0"/>
        <w:ind w:firstLineChars="250" w:firstLine="600"/>
        <w:rPr>
          <w:rStyle w:val="lawsitemtext"/>
          <w:rFonts w:hAnsi="宋体"/>
        </w:rPr>
      </w:pPr>
      <w:r>
        <w:rPr>
          <w:rStyle w:val="lawsitemtext"/>
          <w:rFonts w:hAnsi="宋体" w:hint="eastAsia"/>
        </w:rPr>
        <w:t>1、合同生效后，双方应认真履行合同内容，否则，违约方按照《中华人民共和国民法典》的相关要求承担违约责任</w:t>
      </w:r>
      <w:r w:rsidR="003D029A">
        <w:rPr>
          <w:rStyle w:val="lawsitemtext"/>
          <w:rFonts w:hAnsi="宋体" w:hint="eastAsia"/>
        </w:rPr>
        <w:t>，</w:t>
      </w:r>
      <w:r w:rsidR="00446C17">
        <w:rPr>
          <w:rStyle w:val="lawsitemtext"/>
          <w:rFonts w:hAnsi="宋体" w:hint="eastAsia"/>
        </w:rPr>
        <w:t>同时</w:t>
      </w:r>
      <w:r w:rsidR="00836EAC">
        <w:rPr>
          <w:rStyle w:val="lawsitemtext"/>
          <w:rFonts w:hAnsi="宋体" w:hint="eastAsia"/>
        </w:rPr>
        <w:t>根据违约情况向对方</w:t>
      </w:r>
      <w:r w:rsidR="003D029A">
        <w:rPr>
          <w:rStyle w:val="lawsitemtext"/>
          <w:rFonts w:hAnsi="宋体" w:hint="eastAsia"/>
        </w:rPr>
        <w:t>支付</w:t>
      </w:r>
      <w:r w:rsidR="00836EAC">
        <w:rPr>
          <w:rStyle w:val="lawsitemtext"/>
          <w:rFonts w:hAnsi="宋体" w:hint="eastAsia"/>
        </w:rPr>
        <w:t>一定数额的</w:t>
      </w:r>
      <w:r w:rsidR="003D029A">
        <w:rPr>
          <w:rStyle w:val="lawsitemtext"/>
          <w:rFonts w:hAnsi="宋体" w:hint="eastAsia"/>
        </w:rPr>
        <w:t>违约金</w:t>
      </w:r>
      <w:r>
        <w:rPr>
          <w:rStyle w:val="lawsitemtext"/>
          <w:rFonts w:hAnsi="宋体" w:hint="eastAsia"/>
        </w:rPr>
        <w:t>。</w:t>
      </w:r>
    </w:p>
    <w:p w:rsidR="00F81E18" w:rsidRDefault="00F81E18" w:rsidP="009E7403">
      <w:pPr>
        <w:pStyle w:val="ac"/>
        <w:adjustRightInd w:val="0"/>
        <w:ind w:firstLineChars="250" w:firstLine="600"/>
        <w:rPr>
          <w:rStyle w:val="lawsitemtext"/>
          <w:rFonts w:hAnsi="宋体"/>
        </w:rPr>
      </w:pPr>
      <w:r>
        <w:rPr>
          <w:rStyle w:val="lawsitemtext"/>
          <w:rFonts w:hAnsi="宋体" w:hint="eastAsia"/>
        </w:rPr>
        <w:t>2、</w:t>
      </w:r>
      <w:r w:rsidR="00CE730F" w:rsidRPr="00F0178D">
        <w:rPr>
          <w:rFonts w:hAnsi="宋体" w:hint="eastAsia"/>
          <w:color w:val="000000"/>
          <w:szCs w:val="24"/>
        </w:rPr>
        <w:t>#1#2脱水机真空盒腔体及传动皮带裙边检修</w:t>
      </w:r>
      <w:r>
        <w:rPr>
          <w:rFonts w:hAnsi="宋体" w:hint="eastAsia"/>
          <w:bCs/>
          <w:szCs w:val="24"/>
        </w:rPr>
        <w:t>项目</w:t>
      </w:r>
      <w:r>
        <w:rPr>
          <w:rStyle w:val="lawsitemtext"/>
          <w:rFonts w:hAnsi="宋体" w:hint="eastAsia"/>
        </w:rPr>
        <w:t>，承揽方提供的资料不全，委托方验收不合格，不予结算和付款。</w:t>
      </w:r>
    </w:p>
    <w:p w:rsidR="00F81E18" w:rsidRPr="00890CC0" w:rsidRDefault="00F81E18" w:rsidP="00F81E18">
      <w:pPr>
        <w:pStyle w:val="ac"/>
        <w:adjustRightInd w:val="0"/>
        <w:rPr>
          <w:rStyle w:val="lawsitemtext"/>
          <w:rFonts w:hAnsi="宋体"/>
          <w:b/>
        </w:rPr>
      </w:pPr>
      <w:r w:rsidRPr="00890CC0">
        <w:rPr>
          <w:rStyle w:val="lawsitemtext"/>
          <w:rFonts w:hAnsi="宋体" w:hint="eastAsia"/>
          <w:b/>
        </w:rPr>
        <w:t>十</w:t>
      </w:r>
      <w:r w:rsidR="007104C4">
        <w:rPr>
          <w:rStyle w:val="lawsitemtext"/>
          <w:rFonts w:hAnsi="宋体" w:hint="eastAsia"/>
          <w:b/>
        </w:rPr>
        <w:t>二</w:t>
      </w:r>
      <w:r w:rsidRPr="00890CC0">
        <w:rPr>
          <w:rStyle w:val="lawsitemtext"/>
          <w:rFonts w:hAnsi="宋体" w:hint="eastAsia"/>
          <w:b/>
        </w:rPr>
        <w:t>、解决合同纠纷的方式</w:t>
      </w:r>
    </w:p>
    <w:p w:rsidR="00F81E18" w:rsidRDefault="00F81E18" w:rsidP="00F81E18">
      <w:pPr>
        <w:spacing w:line="360" w:lineRule="auto"/>
        <w:ind w:left="2" w:firstLineChars="192" w:firstLine="461"/>
        <w:rPr>
          <w:rStyle w:val="lawsitemtext"/>
          <w:rFonts w:hAnsi="宋体"/>
        </w:rPr>
      </w:pPr>
      <w:r>
        <w:rPr>
          <w:rFonts w:ascii="宋体" w:hAnsi="宋体" w:hint="eastAsia"/>
          <w:bCs/>
          <w:sz w:val="24"/>
        </w:rPr>
        <w:t>合同发生争议双方协商解决，协商不成，任何一方可向合同签订地有管辖权的人民法院提起诉讼。</w:t>
      </w:r>
    </w:p>
    <w:p w:rsidR="00F81E18" w:rsidRPr="00890CC0" w:rsidRDefault="00F81E18" w:rsidP="00F81E18">
      <w:pPr>
        <w:pStyle w:val="ac"/>
        <w:adjustRightInd w:val="0"/>
        <w:rPr>
          <w:rStyle w:val="lawsitemtext"/>
          <w:rFonts w:hAnsi="宋体"/>
          <w:b/>
        </w:rPr>
      </w:pPr>
      <w:r w:rsidRPr="00890CC0">
        <w:rPr>
          <w:rStyle w:val="lawsitemtext"/>
          <w:rFonts w:hAnsi="宋体" w:hint="eastAsia"/>
          <w:b/>
        </w:rPr>
        <w:t>十</w:t>
      </w:r>
      <w:r w:rsidR="007104C4">
        <w:rPr>
          <w:rStyle w:val="lawsitemtext"/>
          <w:rFonts w:hAnsi="宋体" w:hint="eastAsia"/>
          <w:b/>
        </w:rPr>
        <w:t>三</w:t>
      </w:r>
      <w:r w:rsidRPr="00890CC0">
        <w:rPr>
          <w:rStyle w:val="lawsitemtext"/>
          <w:rFonts w:hAnsi="宋体" w:hint="eastAsia"/>
          <w:b/>
        </w:rPr>
        <w:t>、合同生效</w:t>
      </w:r>
    </w:p>
    <w:p w:rsidR="00F81E18" w:rsidRDefault="00F81E18" w:rsidP="00F81E18">
      <w:pPr>
        <w:pStyle w:val="ac"/>
        <w:adjustRightInd w:val="0"/>
        <w:ind w:firstLineChars="200" w:firstLine="480"/>
        <w:rPr>
          <w:rStyle w:val="lawsitemtext"/>
          <w:rFonts w:hAnsi="宋体"/>
        </w:rPr>
      </w:pPr>
      <w:r>
        <w:rPr>
          <w:rStyle w:val="lawsitemtext"/>
          <w:rFonts w:hAnsi="宋体" w:hint="eastAsia"/>
        </w:rPr>
        <w:t>合同订立时间：</w:t>
      </w:r>
      <w:r w:rsidR="00173A11">
        <w:rPr>
          <w:rStyle w:val="lawsitemtext"/>
          <w:rFonts w:hAnsi="宋体" w:hint="eastAsia"/>
        </w:rPr>
        <w:t xml:space="preserve">  </w:t>
      </w:r>
      <w:r>
        <w:rPr>
          <w:rStyle w:val="lawsitemtext"/>
          <w:rFonts w:hAnsi="宋体" w:hint="eastAsia"/>
        </w:rPr>
        <w:t>年  月  日；</w:t>
      </w:r>
    </w:p>
    <w:p w:rsidR="00F81E18" w:rsidRDefault="00F81E18" w:rsidP="00F81E18">
      <w:pPr>
        <w:pStyle w:val="ac"/>
        <w:adjustRightInd w:val="0"/>
        <w:ind w:firstLineChars="200" w:firstLine="480"/>
        <w:rPr>
          <w:rStyle w:val="lawsitemtext"/>
          <w:rFonts w:hAnsi="宋体"/>
        </w:rPr>
      </w:pPr>
      <w:r>
        <w:rPr>
          <w:rStyle w:val="lawsitemtext"/>
          <w:rFonts w:hAnsi="宋体" w:hint="eastAsia"/>
        </w:rPr>
        <w:t>合同订立地点：甘肃省白银市平川区电力路4号；</w:t>
      </w:r>
    </w:p>
    <w:p w:rsidR="00F81E18" w:rsidRDefault="00F81E18" w:rsidP="00F81E18">
      <w:pPr>
        <w:pStyle w:val="ac"/>
        <w:adjustRightInd w:val="0"/>
        <w:ind w:firstLineChars="200" w:firstLine="480"/>
        <w:rPr>
          <w:rStyle w:val="lawsitemtext"/>
          <w:rFonts w:hAnsi="宋体"/>
        </w:rPr>
      </w:pPr>
      <w:r>
        <w:rPr>
          <w:rStyle w:val="lawsitemtext"/>
          <w:rFonts w:hAnsi="宋体" w:hint="eastAsia"/>
        </w:rPr>
        <w:t>本合同双方约定签字盖章后生效。</w:t>
      </w:r>
    </w:p>
    <w:p w:rsidR="00365B3B" w:rsidRDefault="00365B3B" w:rsidP="00365B3B">
      <w:pPr>
        <w:rPr>
          <w:rFonts w:asciiTheme="minorEastAsia" w:eastAsiaTheme="minorEastAsia" w:hAnsiTheme="minorEastAsia"/>
          <w:b/>
          <w:sz w:val="24"/>
        </w:rPr>
      </w:pPr>
    </w:p>
    <w:p w:rsidR="00365B3B" w:rsidRDefault="007104C4" w:rsidP="00365B3B">
      <w:pPr>
        <w:rPr>
          <w:rFonts w:asciiTheme="minorEastAsia" w:eastAsiaTheme="minorEastAsia" w:hAnsiTheme="minorEastAsia"/>
          <w:b/>
          <w:sz w:val="24"/>
        </w:rPr>
      </w:pPr>
      <w:r>
        <w:rPr>
          <w:rFonts w:asciiTheme="minorEastAsia" w:eastAsiaTheme="minorEastAsia" w:hAnsiTheme="minorEastAsia" w:hint="eastAsia"/>
          <w:b/>
          <w:sz w:val="24"/>
        </w:rPr>
        <w:t>十四</w:t>
      </w:r>
      <w:r w:rsidR="00365B3B" w:rsidRPr="00A20B48">
        <w:rPr>
          <w:rFonts w:asciiTheme="minorEastAsia" w:eastAsiaTheme="minorEastAsia" w:hAnsiTheme="minorEastAsia" w:hint="eastAsia"/>
          <w:b/>
          <w:sz w:val="24"/>
        </w:rPr>
        <w:t>、项目报价</w:t>
      </w:r>
    </w:p>
    <w:p w:rsidR="00365B3B" w:rsidRPr="00944044" w:rsidRDefault="00365B3B" w:rsidP="00365B3B">
      <w:pPr>
        <w:spacing w:line="360" w:lineRule="auto"/>
        <w:ind w:left="96" w:firstLineChars="1600" w:firstLine="3360"/>
        <w:jc w:val="left"/>
        <w:rPr>
          <w:b/>
          <w:sz w:val="24"/>
        </w:rPr>
      </w:pPr>
      <w:r w:rsidRPr="00323574">
        <w:rPr>
          <w:rFonts w:hint="eastAsia"/>
          <w:szCs w:val="21"/>
        </w:rPr>
        <w:t xml:space="preserve">  </w:t>
      </w:r>
      <w:r>
        <w:rPr>
          <w:rFonts w:hint="eastAsia"/>
          <w:szCs w:val="21"/>
        </w:rPr>
        <w:t xml:space="preserve">  </w:t>
      </w:r>
      <w:r w:rsidRPr="00944044">
        <w:rPr>
          <w:rFonts w:hint="eastAsia"/>
          <w:sz w:val="24"/>
        </w:rPr>
        <w:t xml:space="preserve"> </w:t>
      </w:r>
      <w:r w:rsidRPr="00944044">
        <w:rPr>
          <w:rFonts w:hint="eastAsia"/>
          <w:b/>
          <w:sz w:val="24"/>
        </w:rPr>
        <w:t>项目报价总表</w:t>
      </w:r>
    </w:p>
    <w:p w:rsidR="00365B3B" w:rsidRPr="00944044" w:rsidRDefault="00365B3B" w:rsidP="00365B3B">
      <w:pPr>
        <w:spacing w:line="360" w:lineRule="auto"/>
        <w:ind w:left="96" w:firstLine="420"/>
        <w:jc w:val="left"/>
        <w:rPr>
          <w:sz w:val="24"/>
        </w:rPr>
      </w:pPr>
      <w:r w:rsidRPr="00944044">
        <w:rPr>
          <w:rFonts w:hint="eastAsia"/>
          <w:sz w:val="24"/>
        </w:rPr>
        <w:t xml:space="preserve">                                                     </w:t>
      </w:r>
      <w:r w:rsidR="00944044">
        <w:rPr>
          <w:rFonts w:hint="eastAsia"/>
          <w:sz w:val="24"/>
        </w:rPr>
        <w:t xml:space="preserve">    </w:t>
      </w:r>
      <w:r w:rsidRPr="00944044">
        <w:rPr>
          <w:rFonts w:hint="eastAsia"/>
          <w:sz w:val="24"/>
        </w:rPr>
        <w:t>金额单位：</w:t>
      </w:r>
      <w:r w:rsidRPr="00944044">
        <w:rPr>
          <w:rFonts w:hint="eastAsia"/>
          <w:sz w:val="24"/>
        </w:rPr>
        <w:t xml:space="preserve"> </w:t>
      </w:r>
      <w:r w:rsidRPr="00944044">
        <w:rPr>
          <w:rFonts w:hint="eastAsia"/>
          <w:sz w:val="24"/>
        </w:rPr>
        <w:t>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0"/>
        <w:gridCol w:w="400"/>
        <w:gridCol w:w="2614"/>
        <w:gridCol w:w="1496"/>
        <w:gridCol w:w="1534"/>
        <w:gridCol w:w="2126"/>
      </w:tblGrid>
      <w:tr w:rsidR="00365B3B" w:rsidRPr="00323574" w:rsidTr="00E41715">
        <w:trPr>
          <w:trHeight w:val="330"/>
          <w:jc w:val="center"/>
        </w:trPr>
        <w:tc>
          <w:tcPr>
            <w:tcW w:w="1010" w:type="dxa"/>
            <w:vAlign w:val="center"/>
          </w:tcPr>
          <w:p w:rsidR="00365B3B" w:rsidRPr="00323574" w:rsidRDefault="00365B3B" w:rsidP="00B56F54">
            <w:pPr>
              <w:spacing w:line="360" w:lineRule="auto"/>
              <w:ind w:left="96"/>
              <w:jc w:val="left"/>
              <w:rPr>
                <w:szCs w:val="21"/>
              </w:rPr>
            </w:pPr>
            <w:r w:rsidRPr="00323574">
              <w:rPr>
                <w:rFonts w:hint="eastAsia"/>
                <w:szCs w:val="21"/>
              </w:rPr>
              <w:t>序号</w:t>
            </w:r>
          </w:p>
        </w:tc>
        <w:tc>
          <w:tcPr>
            <w:tcW w:w="3014" w:type="dxa"/>
            <w:gridSpan w:val="2"/>
            <w:vAlign w:val="center"/>
          </w:tcPr>
          <w:p w:rsidR="00365B3B" w:rsidRPr="00323574" w:rsidRDefault="00365B3B" w:rsidP="00B56F54">
            <w:pPr>
              <w:spacing w:line="360" w:lineRule="auto"/>
              <w:ind w:left="96" w:firstLineChars="400" w:firstLine="840"/>
              <w:jc w:val="left"/>
              <w:rPr>
                <w:szCs w:val="21"/>
              </w:rPr>
            </w:pPr>
            <w:r w:rsidRPr="00323574">
              <w:rPr>
                <w:rFonts w:hint="eastAsia"/>
                <w:szCs w:val="21"/>
              </w:rPr>
              <w:t>项</w:t>
            </w:r>
            <w:r w:rsidRPr="00323574">
              <w:rPr>
                <w:rFonts w:hint="eastAsia"/>
                <w:szCs w:val="21"/>
              </w:rPr>
              <w:t xml:space="preserve">  </w:t>
            </w:r>
            <w:r w:rsidRPr="00323574">
              <w:rPr>
                <w:rFonts w:hint="eastAsia"/>
                <w:szCs w:val="21"/>
              </w:rPr>
              <w:t>目</w:t>
            </w:r>
          </w:p>
        </w:tc>
        <w:tc>
          <w:tcPr>
            <w:tcW w:w="1496" w:type="dxa"/>
            <w:vAlign w:val="center"/>
          </w:tcPr>
          <w:p w:rsidR="00365B3B" w:rsidRPr="00323574" w:rsidRDefault="00365B3B" w:rsidP="00B56F54">
            <w:pPr>
              <w:spacing w:line="360" w:lineRule="auto"/>
              <w:ind w:firstLineChars="100" w:firstLine="210"/>
              <w:jc w:val="left"/>
              <w:rPr>
                <w:szCs w:val="21"/>
              </w:rPr>
            </w:pPr>
            <w:r w:rsidRPr="00323574">
              <w:rPr>
                <w:rFonts w:hint="eastAsia"/>
                <w:szCs w:val="21"/>
              </w:rPr>
              <w:t>数量</w:t>
            </w:r>
          </w:p>
        </w:tc>
        <w:tc>
          <w:tcPr>
            <w:tcW w:w="1534" w:type="dxa"/>
          </w:tcPr>
          <w:p w:rsidR="00365B3B" w:rsidRPr="00323574" w:rsidRDefault="00365B3B" w:rsidP="00B56F54">
            <w:pPr>
              <w:spacing w:line="360" w:lineRule="auto"/>
              <w:ind w:left="96" w:firstLine="420"/>
              <w:jc w:val="left"/>
              <w:rPr>
                <w:szCs w:val="21"/>
              </w:rPr>
            </w:pPr>
            <w:r w:rsidRPr="00323574">
              <w:rPr>
                <w:rFonts w:hint="eastAsia"/>
                <w:szCs w:val="21"/>
              </w:rPr>
              <w:t>报</w:t>
            </w:r>
            <w:r w:rsidRPr="00323574">
              <w:rPr>
                <w:rFonts w:hint="eastAsia"/>
                <w:szCs w:val="21"/>
              </w:rPr>
              <w:t xml:space="preserve"> </w:t>
            </w:r>
            <w:r w:rsidRPr="00323574">
              <w:rPr>
                <w:rFonts w:hint="eastAsia"/>
                <w:szCs w:val="21"/>
              </w:rPr>
              <w:t>价</w:t>
            </w:r>
          </w:p>
        </w:tc>
        <w:tc>
          <w:tcPr>
            <w:tcW w:w="2126" w:type="dxa"/>
            <w:vAlign w:val="center"/>
          </w:tcPr>
          <w:p w:rsidR="00365B3B" w:rsidRPr="00323574" w:rsidRDefault="00365B3B" w:rsidP="00B56F54">
            <w:pPr>
              <w:spacing w:line="360" w:lineRule="auto"/>
              <w:ind w:left="96" w:firstLine="420"/>
              <w:jc w:val="left"/>
              <w:rPr>
                <w:szCs w:val="21"/>
              </w:rPr>
            </w:pPr>
            <w:r w:rsidRPr="00323574">
              <w:rPr>
                <w:rFonts w:hint="eastAsia"/>
                <w:szCs w:val="21"/>
              </w:rPr>
              <w:t>备</w:t>
            </w:r>
            <w:r w:rsidRPr="00323574">
              <w:rPr>
                <w:rFonts w:hint="eastAsia"/>
                <w:szCs w:val="21"/>
              </w:rPr>
              <w:t xml:space="preserve"> </w:t>
            </w:r>
            <w:r w:rsidRPr="00323574">
              <w:rPr>
                <w:rFonts w:hint="eastAsia"/>
                <w:szCs w:val="21"/>
              </w:rPr>
              <w:t>注</w:t>
            </w:r>
          </w:p>
        </w:tc>
      </w:tr>
      <w:tr w:rsidR="00365B3B" w:rsidRPr="00323574" w:rsidTr="00E41715">
        <w:trPr>
          <w:trHeight w:val="435"/>
          <w:jc w:val="center"/>
        </w:trPr>
        <w:tc>
          <w:tcPr>
            <w:tcW w:w="1010" w:type="dxa"/>
            <w:vAlign w:val="center"/>
          </w:tcPr>
          <w:p w:rsidR="00365B3B" w:rsidRPr="00323574" w:rsidRDefault="00365B3B" w:rsidP="00B56F54">
            <w:pPr>
              <w:spacing w:line="360" w:lineRule="auto"/>
              <w:ind w:left="96" w:firstLine="420"/>
              <w:jc w:val="left"/>
              <w:rPr>
                <w:szCs w:val="21"/>
              </w:rPr>
            </w:pPr>
            <w:r w:rsidRPr="00323574">
              <w:rPr>
                <w:rFonts w:hint="eastAsia"/>
                <w:szCs w:val="21"/>
              </w:rPr>
              <w:t>1</w:t>
            </w:r>
          </w:p>
        </w:tc>
        <w:tc>
          <w:tcPr>
            <w:tcW w:w="3014" w:type="dxa"/>
            <w:gridSpan w:val="2"/>
            <w:vAlign w:val="center"/>
          </w:tcPr>
          <w:p w:rsidR="00365B3B" w:rsidRPr="00D77AC6" w:rsidRDefault="00365B3B" w:rsidP="00593225">
            <w:pPr>
              <w:spacing w:line="360" w:lineRule="auto"/>
              <w:ind w:left="96"/>
              <w:jc w:val="left"/>
              <w:rPr>
                <w:szCs w:val="21"/>
              </w:rPr>
            </w:pPr>
            <w:r w:rsidRPr="00D77AC6">
              <w:rPr>
                <w:rFonts w:ascii="宋体" w:hAnsi="宋体" w:hint="eastAsia"/>
                <w:color w:val="000000"/>
                <w:szCs w:val="21"/>
              </w:rPr>
              <w:t>#1#2脱水机真空盒腔体</w:t>
            </w:r>
            <w:r>
              <w:rPr>
                <w:rFonts w:ascii="宋体" w:hAnsi="宋体" w:hint="eastAsia"/>
                <w:color w:val="000000"/>
                <w:szCs w:val="21"/>
              </w:rPr>
              <w:t>更换</w:t>
            </w:r>
          </w:p>
        </w:tc>
        <w:tc>
          <w:tcPr>
            <w:tcW w:w="1496" w:type="dxa"/>
            <w:vAlign w:val="center"/>
          </w:tcPr>
          <w:p w:rsidR="00365B3B" w:rsidRPr="00323574" w:rsidRDefault="00365B3B" w:rsidP="00365B3B">
            <w:pPr>
              <w:spacing w:line="360" w:lineRule="auto"/>
              <w:ind w:firstLineChars="100" w:firstLine="210"/>
              <w:rPr>
                <w:szCs w:val="21"/>
              </w:rPr>
            </w:pPr>
            <w:r>
              <w:rPr>
                <w:rFonts w:hint="eastAsia"/>
                <w:szCs w:val="21"/>
              </w:rPr>
              <w:t>2</w:t>
            </w:r>
            <w:r>
              <w:rPr>
                <w:rFonts w:hint="eastAsia"/>
                <w:szCs w:val="21"/>
              </w:rPr>
              <w:t>台</w:t>
            </w:r>
          </w:p>
        </w:tc>
        <w:tc>
          <w:tcPr>
            <w:tcW w:w="1534" w:type="dxa"/>
          </w:tcPr>
          <w:p w:rsidR="00365B3B" w:rsidRPr="00323574" w:rsidRDefault="00365B3B" w:rsidP="00B56F54">
            <w:pPr>
              <w:spacing w:line="360" w:lineRule="auto"/>
              <w:ind w:left="96" w:firstLine="420"/>
              <w:jc w:val="left"/>
              <w:rPr>
                <w:szCs w:val="21"/>
              </w:rPr>
            </w:pPr>
          </w:p>
        </w:tc>
        <w:tc>
          <w:tcPr>
            <w:tcW w:w="2126" w:type="dxa"/>
            <w:vAlign w:val="center"/>
          </w:tcPr>
          <w:p w:rsidR="00365B3B" w:rsidRPr="00323574" w:rsidRDefault="00593225" w:rsidP="00593225">
            <w:pPr>
              <w:jc w:val="left"/>
              <w:rPr>
                <w:szCs w:val="21"/>
              </w:rPr>
            </w:pPr>
            <w:r w:rsidRPr="00A71DBD">
              <w:rPr>
                <w:rFonts w:hAnsi="宋体" w:cs="Arial" w:hint="eastAsia"/>
                <w:szCs w:val="21"/>
              </w:rPr>
              <w:t>包工包料承包</w:t>
            </w:r>
            <w:r>
              <w:rPr>
                <w:rFonts w:hAnsi="宋体" w:cs="Arial" w:hint="eastAsia"/>
                <w:szCs w:val="21"/>
              </w:rPr>
              <w:t>，</w:t>
            </w:r>
            <w:r w:rsidRPr="00A71DBD">
              <w:rPr>
                <w:rFonts w:hAnsi="宋体" w:cs="Arial" w:hint="eastAsia"/>
                <w:szCs w:val="21"/>
              </w:rPr>
              <w:t>含运输费用，保险费用</w:t>
            </w:r>
            <w:r>
              <w:rPr>
                <w:rFonts w:hAnsi="宋体" w:cs="Arial" w:hint="eastAsia"/>
                <w:szCs w:val="21"/>
              </w:rPr>
              <w:t>。</w:t>
            </w:r>
          </w:p>
        </w:tc>
      </w:tr>
      <w:tr w:rsidR="00365B3B" w:rsidRPr="00323574" w:rsidTr="00E41715">
        <w:trPr>
          <w:trHeight w:val="362"/>
          <w:jc w:val="center"/>
        </w:trPr>
        <w:tc>
          <w:tcPr>
            <w:tcW w:w="1010" w:type="dxa"/>
            <w:vAlign w:val="center"/>
          </w:tcPr>
          <w:p w:rsidR="00365B3B" w:rsidRPr="00323574" w:rsidRDefault="00365B3B" w:rsidP="00B56F54">
            <w:pPr>
              <w:spacing w:line="360" w:lineRule="auto"/>
              <w:ind w:left="96" w:firstLine="420"/>
              <w:jc w:val="left"/>
              <w:rPr>
                <w:szCs w:val="21"/>
              </w:rPr>
            </w:pPr>
            <w:r w:rsidRPr="00323574">
              <w:rPr>
                <w:rFonts w:hint="eastAsia"/>
                <w:szCs w:val="21"/>
              </w:rPr>
              <w:t>2</w:t>
            </w:r>
          </w:p>
        </w:tc>
        <w:tc>
          <w:tcPr>
            <w:tcW w:w="3014" w:type="dxa"/>
            <w:gridSpan w:val="2"/>
            <w:vAlign w:val="center"/>
          </w:tcPr>
          <w:p w:rsidR="00365B3B" w:rsidRPr="004628D3" w:rsidRDefault="00365B3B" w:rsidP="00593225">
            <w:pPr>
              <w:spacing w:line="360" w:lineRule="auto"/>
              <w:jc w:val="left"/>
              <w:rPr>
                <w:szCs w:val="21"/>
              </w:rPr>
            </w:pPr>
            <w:r w:rsidRPr="004628D3">
              <w:rPr>
                <w:rFonts w:hint="eastAsia"/>
                <w:color w:val="000000"/>
                <w:szCs w:val="21"/>
              </w:rPr>
              <w:t>#2</w:t>
            </w:r>
            <w:r w:rsidRPr="004628D3">
              <w:rPr>
                <w:rFonts w:hint="eastAsia"/>
                <w:color w:val="000000"/>
                <w:szCs w:val="21"/>
              </w:rPr>
              <w:t>脱水机传动皮带裙边更换</w:t>
            </w:r>
          </w:p>
        </w:tc>
        <w:tc>
          <w:tcPr>
            <w:tcW w:w="1496" w:type="dxa"/>
            <w:vAlign w:val="center"/>
          </w:tcPr>
          <w:p w:rsidR="00365B3B" w:rsidRPr="00323574" w:rsidRDefault="00365B3B" w:rsidP="00365B3B">
            <w:pPr>
              <w:spacing w:line="360" w:lineRule="auto"/>
              <w:ind w:firstLineChars="100" w:firstLine="210"/>
              <w:rPr>
                <w:szCs w:val="21"/>
              </w:rPr>
            </w:pPr>
            <w:r>
              <w:rPr>
                <w:rFonts w:hint="eastAsia"/>
                <w:szCs w:val="21"/>
              </w:rPr>
              <w:t>1</w:t>
            </w:r>
            <w:r>
              <w:rPr>
                <w:rFonts w:hint="eastAsia"/>
                <w:szCs w:val="21"/>
              </w:rPr>
              <w:t>台</w:t>
            </w:r>
          </w:p>
        </w:tc>
        <w:tc>
          <w:tcPr>
            <w:tcW w:w="1534" w:type="dxa"/>
          </w:tcPr>
          <w:p w:rsidR="00365B3B" w:rsidRPr="00323574" w:rsidRDefault="00365B3B" w:rsidP="00B56F54">
            <w:pPr>
              <w:spacing w:line="360" w:lineRule="auto"/>
              <w:ind w:left="96" w:firstLine="420"/>
              <w:jc w:val="left"/>
              <w:rPr>
                <w:szCs w:val="21"/>
              </w:rPr>
            </w:pPr>
          </w:p>
        </w:tc>
        <w:tc>
          <w:tcPr>
            <w:tcW w:w="2126" w:type="dxa"/>
            <w:vAlign w:val="center"/>
          </w:tcPr>
          <w:p w:rsidR="00365B3B" w:rsidRPr="00323574" w:rsidRDefault="00593225" w:rsidP="00593225">
            <w:pPr>
              <w:jc w:val="left"/>
              <w:rPr>
                <w:szCs w:val="21"/>
              </w:rPr>
            </w:pPr>
            <w:r w:rsidRPr="00A71DBD">
              <w:rPr>
                <w:rFonts w:hAnsi="宋体" w:cs="Arial" w:hint="eastAsia"/>
                <w:szCs w:val="21"/>
              </w:rPr>
              <w:t>包工包料承包</w:t>
            </w:r>
            <w:r>
              <w:rPr>
                <w:rFonts w:hAnsi="宋体" w:cs="Arial" w:hint="eastAsia"/>
                <w:szCs w:val="21"/>
              </w:rPr>
              <w:t>，</w:t>
            </w:r>
            <w:r w:rsidRPr="00A71DBD">
              <w:rPr>
                <w:rFonts w:hAnsi="宋体" w:cs="Arial" w:hint="eastAsia"/>
                <w:szCs w:val="21"/>
              </w:rPr>
              <w:t>含运输费用，保险费用</w:t>
            </w:r>
            <w:r>
              <w:rPr>
                <w:rFonts w:hAnsi="宋体" w:cs="Arial" w:hint="eastAsia"/>
                <w:szCs w:val="21"/>
              </w:rPr>
              <w:t>。</w:t>
            </w:r>
          </w:p>
        </w:tc>
      </w:tr>
      <w:tr w:rsidR="006660D4" w:rsidRPr="00323574" w:rsidTr="00E41715">
        <w:trPr>
          <w:trHeight w:val="362"/>
          <w:jc w:val="center"/>
        </w:trPr>
        <w:tc>
          <w:tcPr>
            <w:tcW w:w="1010" w:type="dxa"/>
            <w:vAlign w:val="center"/>
          </w:tcPr>
          <w:p w:rsidR="006660D4" w:rsidRPr="00323574" w:rsidRDefault="006660D4" w:rsidP="00B56F54">
            <w:pPr>
              <w:spacing w:line="360" w:lineRule="auto"/>
              <w:ind w:left="96" w:firstLine="420"/>
              <w:jc w:val="left"/>
              <w:rPr>
                <w:szCs w:val="21"/>
              </w:rPr>
            </w:pPr>
            <w:r>
              <w:rPr>
                <w:rFonts w:hint="eastAsia"/>
                <w:szCs w:val="21"/>
              </w:rPr>
              <w:t>3</w:t>
            </w:r>
          </w:p>
        </w:tc>
        <w:tc>
          <w:tcPr>
            <w:tcW w:w="3014" w:type="dxa"/>
            <w:gridSpan w:val="2"/>
            <w:vAlign w:val="center"/>
          </w:tcPr>
          <w:p w:rsidR="006660D4" w:rsidRPr="004628D3" w:rsidRDefault="006660D4" w:rsidP="00593225">
            <w:pPr>
              <w:spacing w:line="360" w:lineRule="auto"/>
              <w:jc w:val="left"/>
              <w:rPr>
                <w:color w:val="000000"/>
                <w:szCs w:val="21"/>
              </w:rPr>
            </w:pPr>
          </w:p>
        </w:tc>
        <w:tc>
          <w:tcPr>
            <w:tcW w:w="1496" w:type="dxa"/>
            <w:vAlign w:val="center"/>
          </w:tcPr>
          <w:p w:rsidR="006660D4" w:rsidRDefault="006660D4" w:rsidP="00365B3B">
            <w:pPr>
              <w:spacing w:line="360" w:lineRule="auto"/>
              <w:ind w:firstLineChars="100" w:firstLine="210"/>
              <w:rPr>
                <w:szCs w:val="21"/>
              </w:rPr>
            </w:pPr>
          </w:p>
        </w:tc>
        <w:tc>
          <w:tcPr>
            <w:tcW w:w="1534" w:type="dxa"/>
          </w:tcPr>
          <w:p w:rsidR="006660D4" w:rsidRPr="00323574" w:rsidRDefault="006660D4" w:rsidP="00B56F54">
            <w:pPr>
              <w:spacing w:line="360" w:lineRule="auto"/>
              <w:ind w:left="96" w:firstLine="420"/>
              <w:jc w:val="left"/>
              <w:rPr>
                <w:szCs w:val="21"/>
              </w:rPr>
            </w:pPr>
          </w:p>
        </w:tc>
        <w:tc>
          <w:tcPr>
            <w:tcW w:w="2126" w:type="dxa"/>
            <w:vAlign w:val="center"/>
          </w:tcPr>
          <w:p w:rsidR="006660D4" w:rsidRPr="00A71DBD" w:rsidRDefault="006660D4" w:rsidP="00593225">
            <w:pPr>
              <w:jc w:val="left"/>
              <w:rPr>
                <w:rFonts w:hAnsi="宋体" w:cs="Arial"/>
                <w:szCs w:val="21"/>
              </w:rPr>
            </w:pPr>
          </w:p>
        </w:tc>
      </w:tr>
      <w:tr w:rsidR="00E41715" w:rsidRPr="00A20B48" w:rsidTr="009D3122">
        <w:trPr>
          <w:trHeight w:val="465"/>
          <w:jc w:val="center"/>
        </w:trPr>
        <w:tc>
          <w:tcPr>
            <w:tcW w:w="1410" w:type="dxa"/>
            <w:gridSpan w:val="2"/>
            <w:vAlign w:val="center"/>
          </w:tcPr>
          <w:p w:rsidR="00E41715" w:rsidRPr="00A20B48" w:rsidRDefault="00E41715" w:rsidP="00B56F54">
            <w:pPr>
              <w:spacing w:line="360" w:lineRule="auto"/>
              <w:ind w:left="96"/>
              <w:jc w:val="left"/>
              <w:rPr>
                <w:sz w:val="24"/>
              </w:rPr>
            </w:pPr>
            <w:r>
              <w:rPr>
                <w:rFonts w:hint="eastAsia"/>
                <w:sz w:val="24"/>
              </w:rPr>
              <w:t>总报价</w:t>
            </w:r>
          </w:p>
        </w:tc>
        <w:tc>
          <w:tcPr>
            <w:tcW w:w="5644" w:type="dxa"/>
            <w:gridSpan w:val="3"/>
            <w:vAlign w:val="center"/>
          </w:tcPr>
          <w:p w:rsidR="00E41715" w:rsidRPr="00A20B48" w:rsidRDefault="00E41715" w:rsidP="00E41715">
            <w:pPr>
              <w:spacing w:line="360" w:lineRule="auto"/>
              <w:ind w:left="96"/>
              <w:jc w:val="left"/>
              <w:rPr>
                <w:sz w:val="24"/>
              </w:rPr>
            </w:pPr>
            <w:r>
              <w:rPr>
                <w:rFonts w:hint="eastAsia"/>
                <w:sz w:val="24"/>
              </w:rPr>
              <w:t>大写：</w:t>
            </w:r>
            <w:r w:rsidRPr="00D406EB">
              <w:rPr>
                <w:rFonts w:ascii="宋体" w:hAnsi="宋体" w:cs="宋体"/>
                <w:sz w:val="28"/>
                <w:szCs w:val="28"/>
                <w:u w:val="single"/>
              </w:rPr>
              <w:t xml:space="preserve">                     </w:t>
            </w:r>
            <w:r w:rsidRPr="00D406EB">
              <w:rPr>
                <w:rFonts w:ascii="宋体"/>
                <w:b/>
                <w:bCs/>
                <w:sz w:val="28"/>
                <w:szCs w:val="28"/>
              </w:rPr>
              <w:t>¥</w:t>
            </w:r>
            <w:r w:rsidRPr="00D406EB">
              <w:rPr>
                <w:rFonts w:ascii="宋体" w:hAnsi="宋体" w:cs="宋体" w:hint="eastAsia"/>
                <w:b/>
                <w:bCs/>
                <w:sz w:val="28"/>
                <w:szCs w:val="28"/>
              </w:rPr>
              <w:t>：</w:t>
            </w:r>
            <w:r w:rsidRPr="00D406EB">
              <w:rPr>
                <w:rFonts w:ascii="宋体" w:hAnsi="宋体" w:cs="宋体"/>
                <w:sz w:val="28"/>
                <w:szCs w:val="28"/>
                <w:u w:val="single"/>
              </w:rPr>
              <w:t xml:space="preserve">             </w:t>
            </w:r>
          </w:p>
        </w:tc>
        <w:tc>
          <w:tcPr>
            <w:tcW w:w="2126" w:type="dxa"/>
            <w:vAlign w:val="center"/>
          </w:tcPr>
          <w:p w:rsidR="00E41715" w:rsidRPr="00A20B48" w:rsidRDefault="00E41715" w:rsidP="00B56F54">
            <w:pPr>
              <w:spacing w:line="360" w:lineRule="auto"/>
              <w:ind w:left="96"/>
              <w:jc w:val="left"/>
              <w:rPr>
                <w:sz w:val="24"/>
              </w:rPr>
            </w:pPr>
            <w:r w:rsidRPr="00A20B48">
              <w:rPr>
                <w:rFonts w:hint="eastAsia"/>
                <w:sz w:val="24"/>
              </w:rPr>
              <w:t>总报价含</w:t>
            </w:r>
            <w:r w:rsidRPr="00A20B48">
              <w:rPr>
                <w:rFonts w:hint="eastAsia"/>
                <w:sz w:val="24"/>
              </w:rPr>
              <w:t>13%</w:t>
            </w:r>
            <w:r w:rsidRPr="00A20B48">
              <w:rPr>
                <w:rFonts w:hint="eastAsia"/>
                <w:sz w:val="24"/>
              </w:rPr>
              <w:t>增值税</w:t>
            </w:r>
          </w:p>
        </w:tc>
      </w:tr>
    </w:tbl>
    <w:p w:rsidR="00E41715" w:rsidRDefault="00E41715" w:rsidP="006D66AA">
      <w:pPr>
        <w:ind w:firstLineChars="150" w:firstLine="420"/>
        <w:rPr>
          <w:rFonts w:ascii="宋体" w:hAnsi="宋体" w:cs="宋体"/>
          <w:sz w:val="28"/>
          <w:szCs w:val="28"/>
        </w:rPr>
      </w:pPr>
    </w:p>
    <w:p w:rsidR="006D66AA" w:rsidRPr="00D406EB" w:rsidRDefault="006D66AA" w:rsidP="006D66AA">
      <w:pPr>
        <w:ind w:firstLineChars="150" w:firstLine="420"/>
        <w:rPr>
          <w:rFonts w:ascii="宋体"/>
          <w:sz w:val="28"/>
          <w:szCs w:val="28"/>
        </w:rPr>
      </w:pPr>
      <w:r>
        <w:rPr>
          <w:rFonts w:ascii="宋体" w:hAnsi="宋体" w:cs="宋体" w:hint="eastAsia"/>
          <w:sz w:val="28"/>
          <w:szCs w:val="28"/>
        </w:rPr>
        <w:t>报价</w:t>
      </w:r>
      <w:r w:rsidRPr="00D406EB">
        <w:rPr>
          <w:rFonts w:ascii="宋体" w:hAnsi="宋体" w:cs="宋体" w:hint="eastAsia"/>
          <w:sz w:val="28"/>
          <w:szCs w:val="28"/>
        </w:rPr>
        <w:t>人：（盖章）</w:t>
      </w:r>
    </w:p>
    <w:p w:rsidR="006D66AA" w:rsidRPr="00D406EB" w:rsidRDefault="006D66AA" w:rsidP="006D66AA">
      <w:pPr>
        <w:rPr>
          <w:rFonts w:ascii="宋体"/>
          <w:sz w:val="28"/>
          <w:szCs w:val="28"/>
        </w:rPr>
      </w:pPr>
    </w:p>
    <w:p w:rsidR="006D66AA" w:rsidRPr="00D406EB" w:rsidRDefault="006D66AA" w:rsidP="006D66AA">
      <w:pPr>
        <w:ind w:firstLineChars="150" w:firstLine="420"/>
        <w:rPr>
          <w:rFonts w:ascii="宋体"/>
          <w:sz w:val="28"/>
          <w:szCs w:val="28"/>
        </w:rPr>
      </w:pPr>
      <w:r w:rsidRPr="00D406EB">
        <w:rPr>
          <w:rFonts w:ascii="宋体" w:hAnsi="宋体" w:cs="宋体" w:hint="eastAsia"/>
          <w:sz w:val="28"/>
          <w:szCs w:val="28"/>
        </w:rPr>
        <w:t>法定代表人或授权委托人：（签字、盖章）</w:t>
      </w:r>
    </w:p>
    <w:p w:rsidR="006D66AA" w:rsidRPr="00D406EB" w:rsidRDefault="006D66AA" w:rsidP="006D66AA">
      <w:pPr>
        <w:rPr>
          <w:rFonts w:ascii="宋体"/>
          <w:sz w:val="28"/>
          <w:szCs w:val="28"/>
        </w:rPr>
      </w:pPr>
    </w:p>
    <w:p w:rsidR="006D66AA" w:rsidRPr="00FB7DFB" w:rsidRDefault="006D66AA" w:rsidP="006D66AA">
      <w:pPr>
        <w:widowControl/>
        <w:adjustRightInd w:val="0"/>
        <w:spacing w:line="165" w:lineRule="atLeast"/>
        <w:ind w:firstLineChars="400" w:firstLine="1120"/>
        <w:rPr>
          <w:rFonts w:ascii="宋体"/>
          <w:sz w:val="28"/>
          <w:szCs w:val="28"/>
        </w:rPr>
      </w:pPr>
      <w:r w:rsidRPr="00D406EB">
        <w:rPr>
          <w:rFonts w:ascii="宋体" w:hAnsi="宋体" w:cs="宋体" w:hint="eastAsia"/>
          <w:sz w:val="28"/>
          <w:szCs w:val="28"/>
        </w:rPr>
        <w:t>年</w:t>
      </w:r>
      <w:r w:rsidRPr="00D406EB">
        <w:rPr>
          <w:rFonts w:ascii="宋体" w:hAnsi="宋体" w:cs="宋体"/>
          <w:sz w:val="28"/>
          <w:szCs w:val="28"/>
        </w:rPr>
        <w:t xml:space="preserve">      </w:t>
      </w:r>
      <w:r w:rsidRPr="00D406EB">
        <w:rPr>
          <w:rFonts w:ascii="宋体" w:hAnsi="宋体" w:cs="宋体" w:hint="eastAsia"/>
          <w:sz w:val="28"/>
          <w:szCs w:val="28"/>
        </w:rPr>
        <w:t>月</w:t>
      </w:r>
      <w:r w:rsidRPr="00D406EB">
        <w:rPr>
          <w:rFonts w:ascii="宋体" w:hAnsi="宋体" w:cs="宋体"/>
          <w:sz w:val="28"/>
          <w:szCs w:val="28"/>
        </w:rPr>
        <w:t xml:space="preserve">      </w:t>
      </w:r>
      <w:r w:rsidRPr="00D406EB">
        <w:rPr>
          <w:rFonts w:ascii="宋体" w:hAnsi="宋体" w:cs="宋体" w:hint="eastAsia"/>
          <w:sz w:val="28"/>
          <w:szCs w:val="28"/>
        </w:rPr>
        <w:t>日</w:t>
      </w:r>
    </w:p>
    <w:p w:rsidR="006D66AA" w:rsidRPr="006D66AA" w:rsidRDefault="006D66AA" w:rsidP="00365B3B">
      <w:pPr>
        <w:ind w:firstLineChars="200" w:firstLine="420"/>
        <w:rPr>
          <w:color w:val="FF0000"/>
        </w:rPr>
      </w:pPr>
    </w:p>
    <w:p w:rsidR="006E52F3" w:rsidRPr="006E52F3" w:rsidRDefault="006E52F3" w:rsidP="006E52F3">
      <w:pPr>
        <w:rPr>
          <w:b/>
        </w:rPr>
      </w:pPr>
      <w:r w:rsidRPr="006E52F3">
        <w:rPr>
          <w:b/>
        </w:rPr>
        <w:t>附件</w:t>
      </w:r>
      <w:r w:rsidRPr="006E52F3">
        <w:rPr>
          <w:rFonts w:hint="eastAsia"/>
          <w:b/>
        </w:rPr>
        <w:t>1</w:t>
      </w:r>
      <w:r w:rsidRPr="006E52F3">
        <w:rPr>
          <w:rFonts w:hint="eastAsia"/>
          <w:b/>
        </w:rPr>
        <w:t>；</w:t>
      </w:r>
    </w:p>
    <w:p w:rsidR="00BF5525" w:rsidRPr="00BF5525" w:rsidRDefault="00BF5525" w:rsidP="00BF5525">
      <w:pPr>
        <w:adjustRightInd w:val="0"/>
        <w:snapToGrid w:val="0"/>
        <w:spacing w:line="360" w:lineRule="auto"/>
        <w:ind w:firstLineChars="150" w:firstLine="378"/>
        <w:jc w:val="center"/>
        <w:rPr>
          <w:rFonts w:ascii="宋体" w:hAnsi="宋体" w:cs="Arial"/>
          <w:spacing w:val="6"/>
          <w:sz w:val="24"/>
        </w:rPr>
      </w:pPr>
      <w:r w:rsidRPr="00BF5525">
        <w:rPr>
          <w:rFonts w:ascii="宋体" w:hAnsi="宋体" w:cs="Arial" w:hint="eastAsia"/>
          <w:spacing w:val="6"/>
          <w:sz w:val="24"/>
        </w:rPr>
        <w:t>脱水机真空腔体更换备品备件、材料费用清单（单台费用）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698"/>
        <w:gridCol w:w="2475"/>
        <w:gridCol w:w="723"/>
        <w:gridCol w:w="920"/>
        <w:gridCol w:w="1133"/>
        <w:gridCol w:w="1133"/>
        <w:gridCol w:w="1127"/>
      </w:tblGrid>
      <w:tr w:rsidR="00BF5525" w:rsidTr="0072279C">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序号</w:t>
            </w:r>
          </w:p>
        </w:tc>
        <w:tc>
          <w:tcPr>
            <w:tcW w:w="861"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设备名称</w:t>
            </w:r>
          </w:p>
        </w:tc>
        <w:tc>
          <w:tcPr>
            <w:tcW w:w="1256"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规格型号</w:t>
            </w:r>
          </w:p>
        </w:tc>
        <w:tc>
          <w:tcPr>
            <w:tcW w:w="36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单位</w:t>
            </w:r>
          </w:p>
        </w:tc>
        <w:tc>
          <w:tcPr>
            <w:tcW w:w="46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数量</w:t>
            </w:r>
          </w:p>
        </w:tc>
        <w:tc>
          <w:tcPr>
            <w:tcW w:w="575" w:type="pct"/>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单价（元）</w:t>
            </w:r>
          </w:p>
        </w:tc>
        <w:tc>
          <w:tcPr>
            <w:tcW w:w="575" w:type="pct"/>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总价（元）</w:t>
            </w:r>
          </w:p>
        </w:tc>
        <w:tc>
          <w:tcPr>
            <w:tcW w:w="573" w:type="pct"/>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备注</w:t>
            </w:r>
          </w:p>
        </w:tc>
      </w:tr>
      <w:tr w:rsidR="00BF5525" w:rsidTr="0072279C">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1</w:t>
            </w:r>
          </w:p>
        </w:tc>
        <w:tc>
          <w:tcPr>
            <w:tcW w:w="861" w:type="pct"/>
            <w:vAlign w:val="center"/>
          </w:tcPr>
          <w:p w:rsidR="00BF5525" w:rsidRDefault="00BF5525" w:rsidP="00EB2813">
            <w:pPr>
              <w:tabs>
                <w:tab w:val="left" w:pos="0"/>
              </w:tabs>
              <w:spacing w:line="460" w:lineRule="exact"/>
              <w:rPr>
                <w:rFonts w:ascii="宋体" w:hAnsi="宋体"/>
                <w:kern w:val="0"/>
                <w:szCs w:val="21"/>
              </w:rPr>
            </w:pPr>
            <w:r>
              <w:rPr>
                <w:rFonts w:ascii="宋体" w:hAnsi="宋体" w:cs="宋体" w:hint="eastAsia"/>
              </w:rPr>
              <w:t>U型真空腔体</w:t>
            </w:r>
          </w:p>
        </w:tc>
        <w:tc>
          <w:tcPr>
            <w:tcW w:w="1256" w:type="pct"/>
            <w:vAlign w:val="center"/>
          </w:tcPr>
          <w:p w:rsidR="00BF5525" w:rsidRDefault="00BF5525" w:rsidP="00EB2813">
            <w:pPr>
              <w:tabs>
                <w:tab w:val="left" w:pos="0"/>
              </w:tabs>
              <w:spacing w:line="460" w:lineRule="exact"/>
              <w:rPr>
                <w:rFonts w:ascii="宋体" w:hAnsi="宋体"/>
                <w:kern w:val="0"/>
                <w:szCs w:val="21"/>
              </w:rPr>
            </w:pPr>
          </w:p>
        </w:tc>
        <w:tc>
          <w:tcPr>
            <w:tcW w:w="3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套</w:t>
            </w:r>
          </w:p>
        </w:tc>
        <w:tc>
          <w:tcPr>
            <w:tcW w:w="4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1</w:t>
            </w:r>
          </w:p>
        </w:tc>
        <w:tc>
          <w:tcPr>
            <w:tcW w:w="575" w:type="pct"/>
          </w:tcPr>
          <w:p w:rsidR="00BF5525" w:rsidRDefault="00BF5525" w:rsidP="00EB2813">
            <w:pPr>
              <w:tabs>
                <w:tab w:val="left" w:pos="0"/>
              </w:tabs>
              <w:spacing w:line="460" w:lineRule="exact"/>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3" w:type="pct"/>
          </w:tcPr>
          <w:p w:rsidR="00BF5525" w:rsidRPr="0022430A" w:rsidRDefault="00BF5525" w:rsidP="00EB2813">
            <w:pPr>
              <w:tabs>
                <w:tab w:val="left" w:pos="0"/>
              </w:tabs>
              <w:rPr>
                <w:rFonts w:ascii="宋体" w:hAnsi="宋体"/>
                <w:kern w:val="0"/>
                <w:sz w:val="18"/>
                <w:szCs w:val="18"/>
              </w:rPr>
            </w:pPr>
            <w:r w:rsidRPr="0022430A">
              <w:rPr>
                <w:rFonts w:ascii="宋体" w:hAnsi="宋体" w:cs="宋体" w:hint="eastAsia"/>
                <w:sz w:val="18"/>
                <w:szCs w:val="18"/>
              </w:rPr>
              <w:t>根据原厂提供图纸设计生产，在材质和加工精度方面按照图纸要求</w:t>
            </w:r>
          </w:p>
        </w:tc>
      </w:tr>
      <w:tr w:rsidR="00BF5525" w:rsidTr="0072279C">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2</w:t>
            </w:r>
          </w:p>
        </w:tc>
        <w:tc>
          <w:tcPr>
            <w:tcW w:w="861" w:type="pct"/>
            <w:vAlign w:val="center"/>
          </w:tcPr>
          <w:p w:rsidR="00BF5525" w:rsidRDefault="00BF5525" w:rsidP="00EB2813">
            <w:pPr>
              <w:tabs>
                <w:tab w:val="left" w:pos="0"/>
              </w:tabs>
              <w:spacing w:line="460" w:lineRule="exact"/>
              <w:rPr>
                <w:rFonts w:ascii="宋体" w:hAnsi="宋体"/>
                <w:kern w:val="0"/>
                <w:szCs w:val="21"/>
              </w:rPr>
            </w:pPr>
            <w:r>
              <w:rPr>
                <w:rFonts w:ascii="宋体" w:hAnsi="宋体" w:cs="宋体" w:hint="eastAsia"/>
              </w:rPr>
              <w:t>不锈钢对拉螺栓</w:t>
            </w:r>
          </w:p>
        </w:tc>
        <w:tc>
          <w:tcPr>
            <w:tcW w:w="1256" w:type="pct"/>
            <w:vAlign w:val="center"/>
          </w:tcPr>
          <w:p w:rsidR="00BF5525" w:rsidRDefault="00BF5525" w:rsidP="00EB2813">
            <w:pPr>
              <w:tabs>
                <w:tab w:val="left" w:pos="0"/>
              </w:tabs>
              <w:spacing w:line="460" w:lineRule="exact"/>
              <w:rPr>
                <w:rFonts w:ascii="宋体" w:hAnsi="宋体"/>
                <w:kern w:val="0"/>
                <w:szCs w:val="21"/>
              </w:rPr>
            </w:pPr>
          </w:p>
        </w:tc>
        <w:tc>
          <w:tcPr>
            <w:tcW w:w="3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组</w:t>
            </w:r>
          </w:p>
        </w:tc>
        <w:tc>
          <w:tcPr>
            <w:tcW w:w="4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6</w:t>
            </w:r>
          </w:p>
        </w:tc>
        <w:tc>
          <w:tcPr>
            <w:tcW w:w="575" w:type="pct"/>
          </w:tcPr>
          <w:p w:rsidR="00BF5525" w:rsidRDefault="00BF5525" w:rsidP="00EB2813">
            <w:pPr>
              <w:tabs>
                <w:tab w:val="left" w:pos="0"/>
              </w:tabs>
              <w:spacing w:line="460" w:lineRule="exact"/>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3" w:type="pct"/>
          </w:tcPr>
          <w:p w:rsidR="00BF5525" w:rsidRDefault="00BF5525" w:rsidP="00EB2813">
            <w:pPr>
              <w:tabs>
                <w:tab w:val="left" w:pos="0"/>
              </w:tabs>
              <w:spacing w:line="460" w:lineRule="exact"/>
              <w:rPr>
                <w:rFonts w:ascii="宋体" w:hAnsi="宋体"/>
                <w:kern w:val="0"/>
                <w:szCs w:val="21"/>
              </w:rPr>
            </w:pPr>
          </w:p>
        </w:tc>
      </w:tr>
      <w:tr w:rsidR="00BF5525" w:rsidTr="0072279C">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3</w:t>
            </w:r>
          </w:p>
        </w:tc>
        <w:tc>
          <w:tcPr>
            <w:tcW w:w="861" w:type="pct"/>
            <w:vAlign w:val="center"/>
          </w:tcPr>
          <w:p w:rsidR="00BF5525" w:rsidRDefault="00BF5525" w:rsidP="00EB2813">
            <w:pPr>
              <w:tabs>
                <w:tab w:val="left" w:pos="0"/>
              </w:tabs>
              <w:spacing w:line="460" w:lineRule="exact"/>
              <w:rPr>
                <w:rFonts w:ascii="宋体" w:hAnsi="宋体"/>
                <w:kern w:val="0"/>
                <w:szCs w:val="21"/>
              </w:rPr>
            </w:pPr>
            <w:r>
              <w:rPr>
                <w:rFonts w:ascii="宋体" w:hAnsi="宋体" w:cs="宋体" w:hint="eastAsia"/>
              </w:rPr>
              <w:t>不锈钢锥形销</w:t>
            </w:r>
          </w:p>
        </w:tc>
        <w:tc>
          <w:tcPr>
            <w:tcW w:w="1256" w:type="pct"/>
            <w:vAlign w:val="center"/>
          </w:tcPr>
          <w:p w:rsidR="00BF5525" w:rsidRDefault="00BF5525" w:rsidP="00EB2813">
            <w:pPr>
              <w:tabs>
                <w:tab w:val="left" w:pos="0"/>
              </w:tabs>
              <w:spacing w:line="460" w:lineRule="exact"/>
              <w:rPr>
                <w:rFonts w:ascii="宋体" w:hAnsi="宋体"/>
                <w:kern w:val="0"/>
                <w:szCs w:val="21"/>
              </w:rPr>
            </w:pPr>
          </w:p>
        </w:tc>
        <w:tc>
          <w:tcPr>
            <w:tcW w:w="3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件</w:t>
            </w:r>
          </w:p>
        </w:tc>
        <w:tc>
          <w:tcPr>
            <w:tcW w:w="4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6</w:t>
            </w:r>
          </w:p>
        </w:tc>
        <w:tc>
          <w:tcPr>
            <w:tcW w:w="575" w:type="pct"/>
          </w:tcPr>
          <w:p w:rsidR="00BF5525" w:rsidRDefault="00BF5525" w:rsidP="00EB2813">
            <w:pPr>
              <w:tabs>
                <w:tab w:val="left" w:pos="0"/>
              </w:tabs>
              <w:spacing w:line="460" w:lineRule="exact"/>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3" w:type="pct"/>
          </w:tcPr>
          <w:p w:rsidR="00BF5525" w:rsidRDefault="00BF5525" w:rsidP="00EB2813">
            <w:pPr>
              <w:tabs>
                <w:tab w:val="left" w:pos="0"/>
              </w:tabs>
              <w:spacing w:line="460" w:lineRule="exact"/>
              <w:ind w:firstLineChars="200" w:firstLine="420"/>
              <w:rPr>
                <w:rFonts w:ascii="宋体" w:hAnsi="宋体"/>
                <w:kern w:val="0"/>
                <w:szCs w:val="21"/>
              </w:rPr>
            </w:pPr>
          </w:p>
        </w:tc>
      </w:tr>
      <w:tr w:rsidR="00BF5525" w:rsidTr="0072279C">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4</w:t>
            </w:r>
          </w:p>
        </w:tc>
        <w:tc>
          <w:tcPr>
            <w:tcW w:w="861" w:type="pct"/>
            <w:vAlign w:val="center"/>
          </w:tcPr>
          <w:p w:rsidR="00BF5525" w:rsidRDefault="00BF5525" w:rsidP="00EB2813">
            <w:pPr>
              <w:tabs>
                <w:tab w:val="left" w:pos="0"/>
              </w:tabs>
              <w:spacing w:line="460" w:lineRule="exact"/>
              <w:rPr>
                <w:rFonts w:ascii="宋体" w:hAnsi="宋体"/>
                <w:kern w:val="0"/>
                <w:szCs w:val="21"/>
              </w:rPr>
            </w:pPr>
            <w:r>
              <w:rPr>
                <w:rFonts w:ascii="宋体" w:hAnsi="宋体" w:cs="宋体" w:hint="eastAsia"/>
              </w:rPr>
              <w:t>不锈钢润滑水嘴、水管</w:t>
            </w:r>
          </w:p>
        </w:tc>
        <w:tc>
          <w:tcPr>
            <w:tcW w:w="1256" w:type="pct"/>
            <w:vAlign w:val="center"/>
          </w:tcPr>
          <w:p w:rsidR="00BF5525" w:rsidRDefault="00BF5525" w:rsidP="00EB2813">
            <w:pPr>
              <w:tabs>
                <w:tab w:val="left" w:pos="0"/>
              </w:tabs>
              <w:spacing w:line="460" w:lineRule="exact"/>
              <w:rPr>
                <w:rFonts w:ascii="宋体" w:hAnsi="宋体"/>
                <w:kern w:val="0"/>
                <w:szCs w:val="21"/>
              </w:rPr>
            </w:pPr>
          </w:p>
        </w:tc>
        <w:tc>
          <w:tcPr>
            <w:tcW w:w="3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组</w:t>
            </w:r>
          </w:p>
        </w:tc>
        <w:tc>
          <w:tcPr>
            <w:tcW w:w="4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1</w:t>
            </w:r>
          </w:p>
        </w:tc>
        <w:tc>
          <w:tcPr>
            <w:tcW w:w="575" w:type="pct"/>
          </w:tcPr>
          <w:p w:rsidR="00BF5525" w:rsidRDefault="00BF5525" w:rsidP="00EB2813">
            <w:pPr>
              <w:tabs>
                <w:tab w:val="left" w:pos="0"/>
              </w:tabs>
              <w:spacing w:line="460" w:lineRule="exact"/>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3" w:type="pct"/>
          </w:tcPr>
          <w:p w:rsidR="00BF5525" w:rsidRDefault="00BF5525" w:rsidP="00EB2813">
            <w:pPr>
              <w:tabs>
                <w:tab w:val="left" w:pos="0"/>
              </w:tabs>
              <w:spacing w:line="460" w:lineRule="exact"/>
              <w:rPr>
                <w:rFonts w:ascii="宋体" w:hAnsi="宋体"/>
                <w:kern w:val="0"/>
                <w:szCs w:val="21"/>
              </w:rPr>
            </w:pPr>
          </w:p>
        </w:tc>
      </w:tr>
      <w:tr w:rsidR="00BF5525" w:rsidTr="0072279C">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5</w:t>
            </w:r>
          </w:p>
        </w:tc>
        <w:tc>
          <w:tcPr>
            <w:tcW w:w="861" w:type="pct"/>
            <w:vAlign w:val="center"/>
          </w:tcPr>
          <w:p w:rsidR="00BF5525" w:rsidRPr="00076881" w:rsidRDefault="00076881" w:rsidP="00A341DC">
            <w:pPr>
              <w:tabs>
                <w:tab w:val="left" w:pos="0"/>
              </w:tabs>
              <w:spacing w:line="460" w:lineRule="exact"/>
              <w:rPr>
                <w:rFonts w:ascii="宋体" w:hAnsi="宋体"/>
                <w:kern w:val="0"/>
                <w:szCs w:val="21"/>
              </w:rPr>
            </w:pPr>
            <w:r w:rsidRPr="00076881">
              <w:rPr>
                <w:rFonts w:ascii="宋体" w:hAnsi="宋体" w:hint="eastAsia"/>
                <w:kern w:val="0"/>
                <w:szCs w:val="21"/>
              </w:rPr>
              <w:t>更换的</w:t>
            </w:r>
            <w:r w:rsidR="00A341DC">
              <w:rPr>
                <w:rFonts w:ascii="宋体" w:hAnsi="宋体" w:hint="eastAsia"/>
                <w:kern w:val="0"/>
                <w:szCs w:val="21"/>
              </w:rPr>
              <w:t>其它</w:t>
            </w:r>
            <w:r w:rsidRPr="00076881">
              <w:rPr>
                <w:rFonts w:ascii="宋体" w:hAnsi="宋体" w:hint="eastAsia"/>
                <w:kern w:val="0"/>
                <w:szCs w:val="21"/>
              </w:rPr>
              <w:t>备品备件总费用</w:t>
            </w:r>
          </w:p>
        </w:tc>
        <w:tc>
          <w:tcPr>
            <w:tcW w:w="1256" w:type="pct"/>
            <w:vAlign w:val="center"/>
          </w:tcPr>
          <w:p w:rsidR="00BF5525" w:rsidRPr="00076881" w:rsidRDefault="00BF5525" w:rsidP="00EB2813">
            <w:pPr>
              <w:tabs>
                <w:tab w:val="left" w:pos="0"/>
              </w:tabs>
              <w:spacing w:line="460" w:lineRule="exact"/>
              <w:rPr>
                <w:rFonts w:ascii="宋体" w:hAnsi="宋体"/>
                <w:kern w:val="0"/>
                <w:szCs w:val="21"/>
              </w:rPr>
            </w:pPr>
          </w:p>
        </w:tc>
        <w:tc>
          <w:tcPr>
            <w:tcW w:w="367" w:type="pct"/>
            <w:vAlign w:val="center"/>
          </w:tcPr>
          <w:p w:rsidR="00BF5525" w:rsidRPr="00076881" w:rsidRDefault="00BF5525" w:rsidP="00EB2813">
            <w:pPr>
              <w:tabs>
                <w:tab w:val="left" w:pos="0"/>
              </w:tabs>
              <w:spacing w:line="460" w:lineRule="exact"/>
              <w:jc w:val="center"/>
              <w:rPr>
                <w:rFonts w:ascii="宋体" w:hAnsi="宋体"/>
                <w:kern w:val="0"/>
                <w:szCs w:val="21"/>
              </w:rPr>
            </w:pPr>
          </w:p>
        </w:tc>
        <w:tc>
          <w:tcPr>
            <w:tcW w:w="467" w:type="pct"/>
            <w:vAlign w:val="center"/>
          </w:tcPr>
          <w:p w:rsidR="00BF5525" w:rsidRPr="00076881" w:rsidRDefault="00BF5525" w:rsidP="00EB2813">
            <w:pPr>
              <w:tabs>
                <w:tab w:val="left" w:pos="0"/>
              </w:tabs>
              <w:spacing w:line="460" w:lineRule="exact"/>
              <w:jc w:val="center"/>
              <w:rPr>
                <w:rFonts w:ascii="宋体" w:hAnsi="宋体"/>
                <w:kern w:val="0"/>
                <w:szCs w:val="21"/>
              </w:rPr>
            </w:pPr>
          </w:p>
        </w:tc>
        <w:tc>
          <w:tcPr>
            <w:tcW w:w="575" w:type="pct"/>
          </w:tcPr>
          <w:p w:rsidR="00BF5525" w:rsidRPr="00076881" w:rsidRDefault="00BF5525" w:rsidP="00EB2813">
            <w:pPr>
              <w:tabs>
                <w:tab w:val="left" w:pos="0"/>
              </w:tabs>
              <w:spacing w:line="460" w:lineRule="exact"/>
              <w:rPr>
                <w:rFonts w:ascii="宋体" w:hAnsi="宋体"/>
                <w:kern w:val="0"/>
                <w:szCs w:val="21"/>
              </w:rPr>
            </w:pPr>
          </w:p>
        </w:tc>
        <w:tc>
          <w:tcPr>
            <w:tcW w:w="575" w:type="pct"/>
          </w:tcPr>
          <w:p w:rsidR="00BF5525" w:rsidRPr="00076881" w:rsidRDefault="00BF5525" w:rsidP="00EB2813">
            <w:pPr>
              <w:tabs>
                <w:tab w:val="left" w:pos="0"/>
              </w:tabs>
              <w:spacing w:line="460" w:lineRule="exact"/>
              <w:rPr>
                <w:rFonts w:ascii="宋体" w:hAnsi="宋体"/>
                <w:kern w:val="0"/>
                <w:szCs w:val="21"/>
              </w:rPr>
            </w:pPr>
          </w:p>
        </w:tc>
        <w:tc>
          <w:tcPr>
            <w:tcW w:w="573" w:type="pct"/>
          </w:tcPr>
          <w:p w:rsidR="00BF5525" w:rsidRPr="00076881" w:rsidRDefault="00076881" w:rsidP="00EB2813">
            <w:pPr>
              <w:tabs>
                <w:tab w:val="left" w:pos="0"/>
              </w:tabs>
              <w:rPr>
                <w:rFonts w:ascii="宋体" w:hAnsi="宋体"/>
                <w:kern w:val="0"/>
                <w:szCs w:val="21"/>
              </w:rPr>
            </w:pPr>
            <w:r w:rsidRPr="00076881">
              <w:rPr>
                <w:rFonts w:cs="宋体" w:hint="eastAsia"/>
                <w:szCs w:val="21"/>
              </w:rPr>
              <w:t>需经委托方确认同意后更换</w:t>
            </w:r>
          </w:p>
        </w:tc>
      </w:tr>
      <w:tr w:rsidR="00BF5525" w:rsidTr="0072279C">
        <w:tc>
          <w:tcPr>
            <w:tcW w:w="327"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 xml:space="preserve">　</w:t>
            </w:r>
          </w:p>
        </w:tc>
        <w:tc>
          <w:tcPr>
            <w:tcW w:w="861"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合计</w:t>
            </w:r>
          </w:p>
        </w:tc>
        <w:tc>
          <w:tcPr>
            <w:tcW w:w="1256"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 xml:space="preserve">　</w:t>
            </w:r>
          </w:p>
        </w:tc>
        <w:tc>
          <w:tcPr>
            <w:tcW w:w="367"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 xml:space="preserve">　</w:t>
            </w:r>
          </w:p>
        </w:tc>
        <w:tc>
          <w:tcPr>
            <w:tcW w:w="467"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 xml:space="preserve">　</w:t>
            </w:r>
          </w:p>
        </w:tc>
        <w:tc>
          <w:tcPr>
            <w:tcW w:w="575" w:type="pct"/>
          </w:tcPr>
          <w:p w:rsidR="00BF5525" w:rsidRDefault="00BF5525" w:rsidP="00EB2813">
            <w:pPr>
              <w:tabs>
                <w:tab w:val="left" w:pos="0"/>
              </w:tabs>
              <w:spacing w:line="460" w:lineRule="exact"/>
              <w:ind w:firstLineChars="200" w:firstLine="420"/>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3" w:type="pct"/>
          </w:tcPr>
          <w:p w:rsidR="00BF5525" w:rsidRDefault="00BF5525" w:rsidP="00EB2813">
            <w:pPr>
              <w:tabs>
                <w:tab w:val="left" w:pos="0"/>
              </w:tabs>
              <w:spacing w:line="460" w:lineRule="exact"/>
              <w:ind w:firstLineChars="200" w:firstLine="420"/>
              <w:rPr>
                <w:rFonts w:ascii="宋体" w:hAnsi="宋体"/>
                <w:kern w:val="0"/>
                <w:szCs w:val="21"/>
              </w:rPr>
            </w:pPr>
          </w:p>
        </w:tc>
      </w:tr>
    </w:tbl>
    <w:p w:rsidR="0072279C" w:rsidRPr="00FF2AE0" w:rsidRDefault="0072279C" w:rsidP="0072279C">
      <w:pPr>
        <w:tabs>
          <w:tab w:val="left" w:pos="0"/>
        </w:tabs>
        <w:spacing w:line="460" w:lineRule="exact"/>
        <w:rPr>
          <w:rFonts w:ascii="宋体" w:hAnsi="宋体"/>
          <w:kern w:val="0"/>
          <w:sz w:val="24"/>
        </w:rPr>
      </w:pPr>
      <w:r w:rsidRPr="00FF2AE0">
        <w:rPr>
          <w:rFonts w:ascii="宋体" w:hAnsi="宋体" w:hint="eastAsia"/>
          <w:kern w:val="0"/>
          <w:sz w:val="24"/>
        </w:rPr>
        <w:t xml:space="preserve">报价人名称：   </w:t>
      </w:r>
      <w:r>
        <w:rPr>
          <w:rFonts w:ascii="宋体" w:hAnsi="宋体" w:hint="eastAsia"/>
          <w:kern w:val="0"/>
          <w:sz w:val="24"/>
        </w:rPr>
        <w:t xml:space="preserve">          </w:t>
      </w:r>
      <w:r w:rsidRPr="00FF2AE0">
        <w:rPr>
          <w:rFonts w:ascii="宋体" w:hAnsi="宋体" w:hint="eastAsia"/>
          <w:kern w:val="0"/>
          <w:sz w:val="24"/>
        </w:rPr>
        <w:t>（盖章）</w:t>
      </w:r>
    </w:p>
    <w:p w:rsidR="0072279C" w:rsidRPr="00FF2AE0" w:rsidRDefault="0072279C" w:rsidP="0072279C">
      <w:pPr>
        <w:tabs>
          <w:tab w:val="left" w:pos="0"/>
        </w:tabs>
        <w:spacing w:line="460" w:lineRule="exact"/>
        <w:rPr>
          <w:rFonts w:ascii="宋体" w:hAnsi="宋体"/>
          <w:kern w:val="0"/>
          <w:sz w:val="24"/>
        </w:rPr>
      </w:pPr>
    </w:p>
    <w:p w:rsidR="0072279C" w:rsidRPr="00FF2AE0" w:rsidRDefault="0072279C" w:rsidP="00AB596D">
      <w:pPr>
        <w:tabs>
          <w:tab w:val="left" w:pos="0"/>
        </w:tabs>
        <w:spacing w:line="460" w:lineRule="exact"/>
        <w:rPr>
          <w:rFonts w:ascii="宋体" w:hAnsi="宋体"/>
          <w:kern w:val="0"/>
          <w:sz w:val="24"/>
        </w:rPr>
      </w:pPr>
      <w:r w:rsidRPr="00FF2AE0">
        <w:rPr>
          <w:rFonts w:ascii="宋体" w:hAnsi="宋体" w:hint="eastAsia"/>
          <w:kern w:val="0"/>
          <w:sz w:val="24"/>
        </w:rPr>
        <w:t>法定代表人（或委托代理人）：    （签字并盖章）</w:t>
      </w:r>
    </w:p>
    <w:p w:rsidR="0072279C" w:rsidRPr="00FF2AE0" w:rsidRDefault="0072279C" w:rsidP="0072279C">
      <w:pPr>
        <w:tabs>
          <w:tab w:val="left" w:pos="0"/>
        </w:tabs>
        <w:spacing w:line="460" w:lineRule="exact"/>
        <w:rPr>
          <w:rFonts w:ascii="宋体" w:hAnsi="宋体"/>
          <w:kern w:val="0"/>
          <w:sz w:val="24"/>
        </w:rPr>
      </w:pPr>
      <w:r w:rsidRPr="00FF2AE0">
        <w:rPr>
          <w:rFonts w:ascii="宋体" w:hAnsi="宋体" w:hint="eastAsia"/>
          <w:kern w:val="0"/>
          <w:sz w:val="24"/>
        </w:rPr>
        <w:t xml:space="preserve"> </w:t>
      </w:r>
    </w:p>
    <w:p w:rsidR="00BF5525" w:rsidRDefault="0072279C" w:rsidP="0072279C">
      <w:pPr>
        <w:adjustRightInd w:val="0"/>
        <w:snapToGrid w:val="0"/>
        <w:spacing w:line="360" w:lineRule="auto"/>
        <w:ind w:firstLineChars="150" w:firstLine="360"/>
        <w:rPr>
          <w:rFonts w:ascii="仿宋_GB2312" w:eastAsia="仿宋_GB2312" w:hAnsi="宋体" w:cs="Arial"/>
          <w:spacing w:val="6"/>
          <w:szCs w:val="21"/>
        </w:rPr>
      </w:pPr>
      <w:r w:rsidRPr="00FF2AE0">
        <w:rPr>
          <w:rFonts w:ascii="宋体" w:hAnsi="宋体" w:hint="eastAsia"/>
          <w:kern w:val="0"/>
          <w:sz w:val="24"/>
        </w:rPr>
        <w:t>日期：   年     月      日</w:t>
      </w:r>
    </w:p>
    <w:p w:rsidR="0072279C" w:rsidRDefault="0072279C" w:rsidP="00F279B8">
      <w:pPr>
        <w:adjustRightInd w:val="0"/>
        <w:snapToGrid w:val="0"/>
        <w:spacing w:line="360" w:lineRule="auto"/>
        <w:ind w:firstLineChars="150" w:firstLine="378"/>
        <w:jc w:val="center"/>
        <w:rPr>
          <w:rFonts w:ascii="宋体" w:hAnsi="宋体" w:cs="Arial"/>
          <w:spacing w:val="6"/>
          <w:sz w:val="24"/>
        </w:rPr>
      </w:pPr>
    </w:p>
    <w:p w:rsidR="00BF5525" w:rsidRPr="00F279B8" w:rsidRDefault="00BF5525" w:rsidP="00F279B8">
      <w:pPr>
        <w:adjustRightInd w:val="0"/>
        <w:snapToGrid w:val="0"/>
        <w:spacing w:line="360" w:lineRule="auto"/>
        <w:ind w:firstLineChars="150" w:firstLine="378"/>
        <w:jc w:val="center"/>
        <w:rPr>
          <w:rFonts w:ascii="宋体" w:hAnsi="宋体" w:cs="Arial"/>
          <w:spacing w:val="6"/>
          <w:sz w:val="24"/>
        </w:rPr>
      </w:pPr>
      <w:r w:rsidRPr="00F279B8">
        <w:rPr>
          <w:rFonts w:ascii="宋体" w:hAnsi="宋体" w:cs="Arial" w:hint="eastAsia"/>
          <w:spacing w:val="6"/>
          <w:sz w:val="24"/>
        </w:rPr>
        <w:t>脱水机裙边更换备品备件、材料费用清单（单台费用）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696"/>
        <w:gridCol w:w="2475"/>
        <w:gridCol w:w="723"/>
        <w:gridCol w:w="920"/>
        <w:gridCol w:w="1133"/>
        <w:gridCol w:w="1133"/>
        <w:gridCol w:w="1129"/>
      </w:tblGrid>
      <w:tr w:rsidR="00BF5525" w:rsidTr="0056018E">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序号</w:t>
            </w:r>
          </w:p>
        </w:tc>
        <w:tc>
          <w:tcPr>
            <w:tcW w:w="860"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设备名称</w:t>
            </w:r>
          </w:p>
        </w:tc>
        <w:tc>
          <w:tcPr>
            <w:tcW w:w="1256"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规格型号</w:t>
            </w:r>
          </w:p>
        </w:tc>
        <w:tc>
          <w:tcPr>
            <w:tcW w:w="36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单位</w:t>
            </w:r>
          </w:p>
        </w:tc>
        <w:tc>
          <w:tcPr>
            <w:tcW w:w="46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数量</w:t>
            </w:r>
          </w:p>
        </w:tc>
        <w:tc>
          <w:tcPr>
            <w:tcW w:w="575" w:type="pct"/>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单价（元）</w:t>
            </w:r>
          </w:p>
        </w:tc>
        <w:tc>
          <w:tcPr>
            <w:tcW w:w="575" w:type="pct"/>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总价（元）</w:t>
            </w:r>
          </w:p>
        </w:tc>
        <w:tc>
          <w:tcPr>
            <w:tcW w:w="574" w:type="pct"/>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备注</w:t>
            </w:r>
          </w:p>
        </w:tc>
      </w:tr>
      <w:tr w:rsidR="00BF5525" w:rsidTr="0056018E">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1</w:t>
            </w:r>
          </w:p>
        </w:tc>
        <w:tc>
          <w:tcPr>
            <w:tcW w:w="860" w:type="pct"/>
            <w:vAlign w:val="center"/>
          </w:tcPr>
          <w:p w:rsidR="00BF5525" w:rsidRDefault="00BF5525" w:rsidP="00EB2813">
            <w:pPr>
              <w:tabs>
                <w:tab w:val="left" w:pos="0"/>
              </w:tabs>
              <w:spacing w:line="460" w:lineRule="exact"/>
              <w:rPr>
                <w:rFonts w:ascii="宋体" w:hAnsi="宋体"/>
                <w:kern w:val="0"/>
                <w:szCs w:val="21"/>
              </w:rPr>
            </w:pPr>
            <w:r>
              <w:rPr>
                <w:rFonts w:ascii="宋体" w:hAnsi="宋体" w:cs="宋体" w:hint="eastAsia"/>
              </w:rPr>
              <w:t>等长裙边</w:t>
            </w:r>
          </w:p>
        </w:tc>
        <w:tc>
          <w:tcPr>
            <w:tcW w:w="1256" w:type="pct"/>
            <w:vAlign w:val="center"/>
          </w:tcPr>
          <w:p w:rsidR="00BF5525" w:rsidRDefault="00BF5525" w:rsidP="00EB2813">
            <w:pPr>
              <w:tabs>
                <w:tab w:val="left" w:pos="0"/>
              </w:tabs>
              <w:spacing w:line="460" w:lineRule="exact"/>
              <w:rPr>
                <w:rFonts w:ascii="宋体" w:hAnsi="宋体"/>
                <w:kern w:val="0"/>
                <w:szCs w:val="21"/>
              </w:rPr>
            </w:pPr>
          </w:p>
        </w:tc>
        <w:tc>
          <w:tcPr>
            <w:tcW w:w="3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条</w:t>
            </w:r>
          </w:p>
        </w:tc>
        <w:tc>
          <w:tcPr>
            <w:tcW w:w="4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2</w:t>
            </w:r>
          </w:p>
        </w:tc>
        <w:tc>
          <w:tcPr>
            <w:tcW w:w="575" w:type="pct"/>
          </w:tcPr>
          <w:p w:rsidR="00BF5525" w:rsidRDefault="00BF5525" w:rsidP="00EB2813">
            <w:pPr>
              <w:tabs>
                <w:tab w:val="left" w:pos="0"/>
              </w:tabs>
              <w:spacing w:line="460" w:lineRule="exact"/>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4" w:type="pct"/>
          </w:tcPr>
          <w:p w:rsidR="00BF5525" w:rsidRPr="0022430A" w:rsidRDefault="00BF5525" w:rsidP="00EB2813">
            <w:pPr>
              <w:tabs>
                <w:tab w:val="left" w:pos="0"/>
              </w:tabs>
              <w:rPr>
                <w:rFonts w:ascii="宋体" w:hAnsi="宋体"/>
                <w:kern w:val="0"/>
                <w:sz w:val="18"/>
                <w:szCs w:val="18"/>
              </w:rPr>
            </w:pPr>
          </w:p>
        </w:tc>
      </w:tr>
      <w:tr w:rsidR="00BF5525" w:rsidTr="0056018E">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2</w:t>
            </w:r>
          </w:p>
        </w:tc>
        <w:tc>
          <w:tcPr>
            <w:tcW w:w="860" w:type="pct"/>
            <w:vAlign w:val="center"/>
          </w:tcPr>
          <w:p w:rsidR="00BF5525" w:rsidRDefault="00BF5525" w:rsidP="00EB2813">
            <w:pPr>
              <w:tabs>
                <w:tab w:val="left" w:pos="0"/>
              </w:tabs>
              <w:spacing w:line="460" w:lineRule="exact"/>
              <w:rPr>
                <w:rFonts w:ascii="宋体" w:hAnsi="宋体"/>
                <w:kern w:val="0"/>
                <w:szCs w:val="21"/>
              </w:rPr>
            </w:pPr>
            <w:r>
              <w:rPr>
                <w:rFonts w:ascii="宋体" w:hAnsi="宋体" w:cs="宋体" w:hint="eastAsia"/>
              </w:rPr>
              <w:t>冷硫化专用胶水</w:t>
            </w:r>
          </w:p>
        </w:tc>
        <w:tc>
          <w:tcPr>
            <w:tcW w:w="1256" w:type="pct"/>
            <w:vAlign w:val="center"/>
          </w:tcPr>
          <w:p w:rsidR="00BF5525" w:rsidRDefault="00BF5525" w:rsidP="00EB2813">
            <w:pPr>
              <w:tabs>
                <w:tab w:val="left" w:pos="0"/>
              </w:tabs>
              <w:spacing w:line="460" w:lineRule="exact"/>
              <w:rPr>
                <w:rFonts w:ascii="宋体" w:hAnsi="宋体"/>
                <w:kern w:val="0"/>
                <w:szCs w:val="21"/>
              </w:rPr>
            </w:pPr>
          </w:p>
        </w:tc>
        <w:tc>
          <w:tcPr>
            <w:tcW w:w="3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组</w:t>
            </w:r>
          </w:p>
        </w:tc>
        <w:tc>
          <w:tcPr>
            <w:tcW w:w="467" w:type="pct"/>
            <w:vAlign w:val="center"/>
          </w:tcPr>
          <w:p w:rsidR="00BF5525" w:rsidRDefault="00BF5525" w:rsidP="00EB2813">
            <w:pPr>
              <w:tabs>
                <w:tab w:val="left" w:pos="0"/>
              </w:tabs>
              <w:spacing w:line="460" w:lineRule="exact"/>
              <w:jc w:val="center"/>
              <w:rPr>
                <w:rFonts w:ascii="宋体" w:hAnsi="宋体"/>
                <w:kern w:val="0"/>
                <w:szCs w:val="21"/>
              </w:rPr>
            </w:pPr>
            <w:r>
              <w:rPr>
                <w:rFonts w:ascii="宋体" w:hAnsi="宋体" w:hint="eastAsia"/>
                <w:kern w:val="0"/>
                <w:szCs w:val="21"/>
              </w:rPr>
              <w:t>10</w:t>
            </w:r>
          </w:p>
        </w:tc>
        <w:tc>
          <w:tcPr>
            <w:tcW w:w="575" w:type="pct"/>
          </w:tcPr>
          <w:p w:rsidR="00BF5525" w:rsidRDefault="00BF5525" w:rsidP="00EB2813">
            <w:pPr>
              <w:tabs>
                <w:tab w:val="left" w:pos="0"/>
              </w:tabs>
              <w:spacing w:line="460" w:lineRule="exact"/>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4" w:type="pct"/>
          </w:tcPr>
          <w:p w:rsidR="00BF5525" w:rsidRDefault="00BF5525" w:rsidP="00EB2813">
            <w:pPr>
              <w:tabs>
                <w:tab w:val="left" w:pos="0"/>
              </w:tabs>
              <w:spacing w:line="460" w:lineRule="exact"/>
              <w:rPr>
                <w:rFonts w:ascii="宋体" w:hAnsi="宋体"/>
                <w:kern w:val="0"/>
                <w:szCs w:val="21"/>
              </w:rPr>
            </w:pPr>
          </w:p>
        </w:tc>
      </w:tr>
      <w:tr w:rsidR="00BF5525" w:rsidTr="0056018E">
        <w:tc>
          <w:tcPr>
            <w:tcW w:w="327" w:type="pct"/>
            <w:vAlign w:val="center"/>
          </w:tcPr>
          <w:p w:rsidR="00BF5525" w:rsidRDefault="00BF5525" w:rsidP="00EB2813">
            <w:pPr>
              <w:tabs>
                <w:tab w:val="left" w:pos="0"/>
              </w:tabs>
              <w:spacing w:line="460" w:lineRule="exact"/>
              <w:rPr>
                <w:rFonts w:ascii="宋体" w:hAnsi="宋体"/>
                <w:kern w:val="0"/>
                <w:szCs w:val="21"/>
              </w:rPr>
            </w:pPr>
            <w:r>
              <w:rPr>
                <w:rFonts w:ascii="宋体" w:hAnsi="宋体" w:hint="eastAsia"/>
                <w:kern w:val="0"/>
                <w:szCs w:val="21"/>
              </w:rPr>
              <w:t>3</w:t>
            </w:r>
          </w:p>
        </w:tc>
        <w:tc>
          <w:tcPr>
            <w:tcW w:w="860" w:type="pct"/>
            <w:vAlign w:val="center"/>
          </w:tcPr>
          <w:p w:rsidR="00BF5525" w:rsidRDefault="00A341DC" w:rsidP="00EB2813">
            <w:pPr>
              <w:tabs>
                <w:tab w:val="left" w:pos="0"/>
              </w:tabs>
              <w:spacing w:line="460" w:lineRule="exact"/>
              <w:rPr>
                <w:rFonts w:ascii="宋体" w:hAnsi="宋体"/>
                <w:kern w:val="0"/>
                <w:szCs w:val="21"/>
              </w:rPr>
            </w:pPr>
            <w:r w:rsidRPr="00076881">
              <w:rPr>
                <w:rFonts w:ascii="宋体" w:hAnsi="宋体" w:hint="eastAsia"/>
                <w:kern w:val="0"/>
                <w:szCs w:val="21"/>
              </w:rPr>
              <w:t>更换的</w:t>
            </w:r>
            <w:r>
              <w:rPr>
                <w:rFonts w:ascii="宋体" w:hAnsi="宋体" w:hint="eastAsia"/>
                <w:kern w:val="0"/>
                <w:szCs w:val="21"/>
              </w:rPr>
              <w:t>其它</w:t>
            </w:r>
            <w:r w:rsidRPr="00076881">
              <w:rPr>
                <w:rFonts w:ascii="宋体" w:hAnsi="宋体" w:hint="eastAsia"/>
                <w:kern w:val="0"/>
                <w:szCs w:val="21"/>
              </w:rPr>
              <w:t>备品备件总费用</w:t>
            </w:r>
          </w:p>
        </w:tc>
        <w:tc>
          <w:tcPr>
            <w:tcW w:w="1256" w:type="pct"/>
            <w:vAlign w:val="center"/>
          </w:tcPr>
          <w:p w:rsidR="00BF5525" w:rsidRDefault="00BF5525" w:rsidP="00EB2813">
            <w:pPr>
              <w:tabs>
                <w:tab w:val="left" w:pos="0"/>
              </w:tabs>
              <w:spacing w:line="460" w:lineRule="exact"/>
              <w:rPr>
                <w:rFonts w:ascii="宋体" w:hAnsi="宋体"/>
                <w:kern w:val="0"/>
                <w:szCs w:val="21"/>
              </w:rPr>
            </w:pPr>
          </w:p>
        </w:tc>
        <w:tc>
          <w:tcPr>
            <w:tcW w:w="367" w:type="pct"/>
            <w:vAlign w:val="center"/>
          </w:tcPr>
          <w:p w:rsidR="00BF5525" w:rsidRDefault="00BF5525" w:rsidP="00EB2813">
            <w:pPr>
              <w:tabs>
                <w:tab w:val="left" w:pos="0"/>
              </w:tabs>
              <w:spacing w:line="460" w:lineRule="exact"/>
              <w:jc w:val="center"/>
              <w:rPr>
                <w:rFonts w:ascii="宋体" w:hAnsi="宋体"/>
                <w:kern w:val="0"/>
                <w:szCs w:val="21"/>
              </w:rPr>
            </w:pPr>
          </w:p>
        </w:tc>
        <w:tc>
          <w:tcPr>
            <w:tcW w:w="467" w:type="pct"/>
            <w:vAlign w:val="center"/>
          </w:tcPr>
          <w:p w:rsidR="00BF5525" w:rsidRDefault="00BF5525" w:rsidP="00EB2813">
            <w:pPr>
              <w:tabs>
                <w:tab w:val="left" w:pos="0"/>
              </w:tabs>
              <w:spacing w:line="460" w:lineRule="exact"/>
              <w:jc w:val="center"/>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4" w:type="pct"/>
          </w:tcPr>
          <w:p w:rsidR="00BF5525" w:rsidRDefault="00A341DC" w:rsidP="00EB2813">
            <w:pPr>
              <w:tabs>
                <w:tab w:val="left" w:pos="0"/>
              </w:tabs>
              <w:rPr>
                <w:rFonts w:ascii="宋体" w:hAnsi="宋体"/>
                <w:kern w:val="0"/>
                <w:szCs w:val="21"/>
              </w:rPr>
            </w:pPr>
            <w:r w:rsidRPr="00076881">
              <w:rPr>
                <w:rFonts w:cs="宋体" w:hint="eastAsia"/>
                <w:szCs w:val="21"/>
              </w:rPr>
              <w:t>需经委托方确认同意后更换</w:t>
            </w:r>
          </w:p>
        </w:tc>
      </w:tr>
      <w:tr w:rsidR="00BF5525" w:rsidTr="0056018E">
        <w:tc>
          <w:tcPr>
            <w:tcW w:w="327"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 xml:space="preserve">　</w:t>
            </w:r>
          </w:p>
        </w:tc>
        <w:tc>
          <w:tcPr>
            <w:tcW w:w="860"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合计</w:t>
            </w:r>
          </w:p>
        </w:tc>
        <w:tc>
          <w:tcPr>
            <w:tcW w:w="1256"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 xml:space="preserve">　</w:t>
            </w:r>
          </w:p>
        </w:tc>
        <w:tc>
          <w:tcPr>
            <w:tcW w:w="367"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 xml:space="preserve">　</w:t>
            </w:r>
          </w:p>
        </w:tc>
        <w:tc>
          <w:tcPr>
            <w:tcW w:w="467" w:type="pct"/>
            <w:vAlign w:val="center"/>
          </w:tcPr>
          <w:p w:rsidR="00BF5525" w:rsidRDefault="00BF5525" w:rsidP="00EB2813">
            <w:pPr>
              <w:tabs>
                <w:tab w:val="left" w:pos="0"/>
              </w:tabs>
              <w:spacing w:line="460" w:lineRule="exact"/>
              <w:ind w:firstLineChars="200" w:firstLine="420"/>
              <w:rPr>
                <w:rFonts w:ascii="宋体" w:hAnsi="宋体"/>
                <w:kern w:val="0"/>
                <w:szCs w:val="21"/>
              </w:rPr>
            </w:pPr>
            <w:r>
              <w:rPr>
                <w:rFonts w:ascii="宋体" w:hAnsi="宋体" w:hint="eastAsia"/>
                <w:kern w:val="0"/>
                <w:szCs w:val="21"/>
              </w:rPr>
              <w:t xml:space="preserve">　</w:t>
            </w:r>
          </w:p>
        </w:tc>
        <w:tc>
          <w:tcPr>
            <w:tcW w:w="575" w:type="pct"/>
          </w:tcPr>
          <w:p w:rsidR="00BF5525" w:rsidRDefault="00BF5525" w:rsidP="00EB2813">
            <w:pPr>
              <w:tabs>
                <w:tab w:val="left" w:pos="0"/>
              </w:tabs>
              <w:spacing w:line="460" w:lineRule="exact"/>
              <w:ind w:firstLineChars="200" w:firstLine="420"/>
              <w:rPr>
                <w:rFonts w:ascii="宋体" w:hAnsi="宋体"/>
                <w:kern w:val="0"/>
                <w:szCs w:val="21"/>
              </w:rPr>
            </w:pPr>
          </w:p>
        </w:tc>
        <w:tc>
          <w:tcPr>
            <w:tcW w:w="575" w:type="pct"/>
          </w:tcPr>
          <w:p w:rsidR="00BF5525" w:rsidRDefault="00BF5525" w:rsidP="00EB2813">
            <w:pPr>
              <w:tabs>
                <w:tab w:val="left" w:pos="0"/>
              </w:tabs>
              <w:spacing w:line="460" w:lineRule="exact"/>
              <w:rPr>
                <w:rFonts w:ascii="宋体" w:hAnsi="宋体"/>
                <w:kern w:val="0"/>
                <w:szCs w:val="21"/>
              </w:rPr>
            </w:pPr>
          </w:p>
        </w:tc>
        <w:tc>
          <w:tcPr>
            <w:tcW w:w="574" w:type="pct"/>
          </w:tcPr>
          <w:p w:rsidR="00BF5525" w:rsidRDefault="00BF5525" w:rsidP="00EB2813">
            <w:pPr>
              <w:tabs>
                <w:tab w:val="left" w:pos="0"/>
              </w:tabs>
              <w:spacing w:line="460" w:lineRule="exact"/>
              <w:ind w:firstLineChars="200" w:firstLine="420"/>
              <w:rPr>
                <w:rFonts w:ascii="宋体" w:hAnsi="宋体"/>
                <w:kern w:val="0"/>
                <w:szCs w:val="21"/>
              </w:rPr>
            </w:pPr>
          </w:p>
        </w:tc>
      </w:tr>
    </w:tbl>
    <w:p w:rsidR="005C4324" w:rsidRDefault="005C4324" w:rsidP="0072279C">
      <w:pPr>
        <w:tabs>
          <w:tab w:val="left" w:pos="0"/>
        </w:tabs>
        <w:spacing w:line="460" w:lineRule="exact"/>
        <w:rPr>
          <w:rFonts w:ascii="宋体" w:hAnsi="宋体"/>
          <w:kern w:val="0"/>
          <w:sz w:val="24"/>
        </w:rPr>
      </w:pPr>
    </w:p>
    <w:p w:rsidR="0072279C" w:rsidRPr="00FF2AE0" w:rsidRDefault="0072279C" w:rsidP="0072279C">
      <w:pPr>
        <w:tabs>
          <w:tab w:val="left" w:pos="0"/>
        </w:tabs>
        <w:spacing w:line="460" w:lineRule="exact"/>
        <w:rPr>
          <w:rFonts w:ascii="宋体" w:hAnsi="宋体"/>
          <w:kern w:val="0"/>
          <w:sz w:val="24"/>
        </w:rPr>
      </w:pPr>
      <w:r w:rsidRPr="00FF2AE0">
        <w:rPr>
          <w:rFonts w:ascii="宋体" w:hAnsi="宋体" w:hint="eastAsia"/>
          <w:kern w:val="0"/>
          <w:sz w:val="24"/>
        </w:rPr>
        <w:t>报价人名称：   （盖章）</w:t>
      </w:r>
    </w:p>
    <w:p w:rsidR="0072279C" w:rsidRPr="00FF2AE0" w:rsidRDefault="0072279C" w:rsidP="0072279C">
      <w:pPr>
        <w:tabs>
          <w:tab w:val="left" w:pos="0"/>
        </w:tabs>
        <w:spacing w:line="460" w:lineRule="exact"/>
        <w:rPr>
          <w:rFonts w:ascii="宋体" w:hAnsi="宋体"/>
          <w:kern w:val="0"/>
          <w:sz w:val="24"/>
        </w:rPr>
      </w:pPr>
    </w:p>
    <w:p w:rsidR="0072279C" w:rsidRPr="00FF2AE0" w:rsidRDefault="0072279C" w:rsidP="00AB596D">
      <w:pPr>
        <w:tabs>
          <w:tab w:val="left" w:pos="0"/>
        </w:tabs>
        <w:spacing w:line="460" w:lineRule="exact"/>
        <w:rPr>
          <w:rFonts w:ascii="宋体" w:hAnsi="宋体"/>
          <w:kern w:val="0"/>
          <w:sz w:val="24"/>
        </w:rPr>
      </w:pPr>
      <w:r w:rsidRPr="00FF2AE0">
        <w:rPr>
          <w:rFonts w:ascii="宋体" w:hAnsi="宋体" w:hint="eastAsia"/>
          <w:kern w:val="0"/>
          <w:sz w:val="24"/>
        </w:rPr>
        <w:t>法定代表人（或委托代理人）：    （签字并盖章）</w:t>
      </w:r>
    </w:p>
    <w:p w:rsidR="0072279C" w:rsidRPr="00FF2AE0" w:rsidRDefault="0072279C" w:rsidP="0072279C">
      <w:pPr>
        <w:tabs>
          <w:tab w:val="left" w:pos="0"/>
        </w:tabs>
        <w:spacing w:line="460" w:lineRule="exact"/>
        <w:rPr>
          <w:rFonts w:ascii="宋体" w:hAnsi="宋体"/>
          <w:kern w:val="0"/>
          <w:sz w:val="24"/>
        </w:rPr>
      </w:pPr>
      <w:r w:rsidRPr="00FF2AE0">
        <w:rPr>
          <w:rFonts w:ascii="宋体" w:hAnsi="宋体" w:hint="eastAsia"/>
          <w:kern w:val="0"/>
          <w:sz w:val="24"/>
        </w:rPr>
        <w:t xml:space="preserve"> </w:t>
      </w:r>
    </w:p>
    <w:p w:rsidR="006E52F3" w:rsidRDefault="0072279C" w:rsidP="0072279C">
      <w:pPr>
        <w:rPr>
          <w:color w:val="FF0000"/>
        </w:rPr>
      </w:pPr>
      <w:r w:rsidRPr="00FF2AE0">
        <w:rPr>
          <w:rFonts w:ascii="宋体" w:hAnsi="宋体" w:hint="eastAsia"/>
          <w:kern w:val="0"/>
          <w:sz w:val="24"/>
        </w:rPr>
        <w:t>日期：   年     月      日</w:t>
      </w:r>
    </w:p>
    <w:p w:rsidR="0072279C" w:rsidRDefault="0072279C" w:rsidP="006E52F3">
      <w:pPr>
        <w:rPr>
          <w:color w:val="FF0000"/>
        </w:rPr>
      </w:pPr>
    </w:p>
    <w:p w:rsidR="0072279C" w:rsidRDefault="0072279C" w:rsidP="006E52F3">
      <w:pPr>
        <w:rPr>
          <w:color w:val="FF0000"/>
        </w:rPr>
      </w:pPr>
    </w:p>
    <w:p w:rsidR="00A108B6" w:rsidRPr="000848B7" w:rsidRDefault="00A108B6" w:rsidP="00A54D97">
      <w:pPr>
        <w:jc w:val="center"/>
        <w:rPr>
          <w:color w:val="000000" w:themeColor="text1"/>
          <w:sz w:val="24"/>
        </w:rPr>
      </w:pPr>
      <w:r w:rsidRPr="000848B7">
        <w:rPr>
          <w:color w:val="000000" w:themeColor="text1"/>
          <w:sz w:val="24"/>
        </w:rPr>
        <w:t>招标机构签章位置</w:t>
      </w:r>
    </w:p>
    <w:p w:rsidR="00204A46" w:rsidRDefault="00204A46"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p w:rsidR="0059014C" w:rsidRDefault="0059014C" w:rsidP="00204A46">
      <w:pPr>
        <w:rPr>
          <w:b/>
        </w:rPr>
      </w:pPr>
    </w:p>
    <w:sectPr w:rsidR="0059014C" w:rsidSect="00D77AC6">
      <w:headerReference w:type="even" r:id="rId8"/>
      <w:headerReference w:type="default" r:id="rId9"/>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94D" w:rsidRDefault="00DC394D" w:rsidP="00AB6EE3">
      <w:r>
        <w:separator/>
      </w:r>
    </w:p>
  </w:endnote>
  <w:endnote w:type="continuationSeparator" w:id="0">
    <w:p w:rsidR="00DC394D" w:rsidRDefault="00DC394D" w:rsidP="00AB6E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94D" w:rsidRDefault="00DC394D" w:rsidP="00AB6EE3">
      <w:r>
        <w:separator/>
      </w:r>
    </w:p>
  </w:footnote>
  <w:footnote w:type="continuationSeparator" w:id="0">
    <w:p w:rsidR="00DC394D" w:rsidRDefault="00DC394D" w:rsidP="00AB6E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AC6" w:rsidRDefault="00D77AC6" w:rsidP="00D77AC6">
    <w:pPr>
      <w:pStyle w:val="a4"/>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AC6" w:rsidRDefault="00D77AC6" w:rsidP="00D77AC6">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75521"/>
    <w:multiLevelType w:val="hybridMultilevel"/>
    <w:tmpl w:val="AB14D028"/>
    <w:lvl w:ilvl="0" w:tplc="52F86C78">
      <w:start w:val="4"/>
      <w:numFmt w:val="japaneseCounting"/>
      <w:lvlText w:val="%1、"/>
      <w:lvlJc w:val="left"/>
      <w:pPr>
        <w:ind w:left="1287" w:hanging="7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
    <w:nsid w:val="129F218A"/>
    <w:multiLevelType w:val="hybridMultilevel"/>
    <w:tmpl w:val="D6983A3E"/>
    <w:lvl w:ilvl="0" w:tplc="2EFCEF5A">
      <w:start w:val="3"/>
      <w:numFmt w:val="decimal"/>
      <w:lvlText w:val="%1、"/>
      <w:lvlJc w:val="left"/>
      <w:pPr>
        <w:ind w:left="1070" w:hanging="360"/>
      </w:pPr>
      <w:rPr>
        <w:rFonts w:hint="default"/>
      </w:rPr>
    </w:lvl>
    <w:lvl w:ilvl="1" w:tplc="04090019" w:tentative="1">
      <w:start w:val="1"/>
      <w:numFmt w:val="lowerLetter"/>
      <w:lvlText w:val="%2)"/>
      <w:lvlJc w:val="left"/>
      <w:pPr>
        <w:ind w:left="1550" w:hanging="420"/>
      </w:pPr>
    </w:lvl>
    <w:lvl w:ilvl="2" w:tplc="0409001B" w:tentative="1">
      <w:start w:val="1"/>
      <w:numFmt w:val="lowerRoman"/>
      <w:lvlText w:val="%3."/>
      <w:lvlJc w:val="right"/>
      <w:pPr>
        <w:ind w:left="1970" w:hanging="420"/>
      </w:pPr>
    </w:lvl>
    <w:lvl w:ilvl="3" w:tplc="0409000F" w:tentative="1">
      <w:start w:val="1"/>
      <w:numFmt w:val="decimal"/>
      <w:lvlText w:val="%4."/>
      <w:lvlJc w:val="left"/>
      <w:pPr>
        <w:ind w:left="2390" w:hanging="420"/>
      </w:pPr>
    </w:lvl>
    <w:lvl w:ilvl="4" w:tplc="04090019" w:tentative="1">
      <w:start w:val="1"/>
      <w:numFmt w:val="lowerLetter"/>
      <w:lvlText w:val="%5)"/>
      <w:lvlJc w:val="left"/>
      <w:pPr>
        <w:ind w:left="2810" w:hanging="420"/>
      </w:pPr>
    </w:lvl>
    <w:lvl w:ilvl="5" w:tplc="0409001B" w:tentative="1">
      <w:start w:val="1"/>
      <w:numFmt w:val="lowerRoman"/>
      <w:lvlText w:val="%6."/>
      <w:lvlJc w:val="right"/>
      <w:pPr>
        <w:ind w:left="3230" w:hanging="420"/>
      </w:pPr>
    </w:lvl>
    <w:lvl w:ilvl="6" w:tplc="0409000F" w:tentative="1">
      <w:start w:val="1"/>
      <w:numFmt w:val="decimal"/>
      <w:lvlText w:val="%7."/>
      <w:lvlJc w:val="left"/>
      <w:pPr>
        <w:ind w:left="3650" w:hanging="420"/>
      </w:pPr>
    </w:lvl>
    <w:lvl w:ilvl="7" w:tplc="04090019" w:tentative="1">
      <w:start w:val="1"/>
      <w:numFmt w:val="lowerLetter"/>
      <w:lvlText w:val="%8)"/>
      <w:lvlJc w:val="left"/>
      <w:pPr>
        <w:ind w:left="4070" w:hanging="420"/>
      </w:pPr>
    </w:lvl>
    <w:lvl w:ilvl="8" w:tplc="0409001B" w:tentative="1">
      <w:start w:val="1"/>
      <w:numFmt w:val="lowerRoman"/>
      <w:lvlText w:val="%9."/>
      <w:lvlJc w:val="right"/>
      <w:pPr>
        <w:ind w:left="4490" w:hanging="420"/>
      </w:pPr>
    </w:lvl>
  </w:abstractNum>
  <w:abstractNum w:abstractNumId="2">
    <w:nsid w:val="18B217F5"/>
    <w:multiLevelType w:val="multilevel"/>
    <w:tmpl w:val="18B217F5"/>
    <w:lvl w:ilvl="0">
      <w:start w:val="1"/>
      <w:numFmt w:val="decimal"/>
      <w:pStyle w:val="a"/>
      <w:suff w:val="space"/>
      <w:lvlText w:val="2.%1"/>
      <w:lvlJc w:val="left"/>
      <w:pPr>
        <w:ind w:left="143" w:firstLine="567"/>
      </w:pPr>
      <w:rPr>
        <w:rFonts w:hint="eastAsia"/>
      </w:rPr>
    </w:lvl>
    <w:lvl w:ilvl="1">
      <w:start w:val="1"/>
      <w:numFmt w:val="lowerLetter"/>
      <w:lvlText w:val="%2)"/>
      <w:lvlJc w:val="left"/>
      <w:pPr>
        <w:ind w:left="983" w:hanging="420"/>
      </w:pPr>
    </w:lvl>
    <w:lvl w:ilvl="2">
      <w:start w:val="1"/>
      <w:numFmt w:val="lowerRoman"/>
      <w:lvlText w:val="%3."/>
      <w:lvlJc w:val="right"/>
      <w:pPr>
        <w:ind w:left="1403" w:hanging="420"/>
      </w:pPr>
    </w:lvl>
    <w:lvl w:ilvl="3">
      <w:start w:val="1"/>
      <w:numFmt w:val="decimal"/>
      <w:lvlText w:val="%4."/>
      <w:lvlJc w:val="left"/>
      <w:pPr>
        <w:ind w:left="1823" w:hanging="420"/>
      </w:pPr>
    </w:lvl>
    <w:lvl w:ilvl="4">
      <w:start w:val="1"/>
      <w:numFmt w:val="lowerLetter"/>
      <w:lvlText w:val="%5)"/>
      <w:lvlJc w:val="left"/>
      <w:pPr>
        <w:ind w:left="2243" w:hanging="420"/>
      </w:pPr>
    </w:lvl>
    <w:lvl w:ilvl="5">
      <w:start w:val="1"/>
      <w:numFmt w:val="lowerRoman"/>
      <w:lvlText w:val="%6."/>
      <w:lvlJc w:val="right"/>
      <w:pPr>
        <w:ind w:left="2663" w:hanging="420"/>
      </w:pPr>
    </w:lvl>
    <w:lvl w:ilvl="6">
      <w:start w:val="1"/>
      <w:numFmt w:val="decimal"/>
      <w:lvlText w:val="%7."/>
      <w:lvlJc w:val="left"/>
      <w:pPr>
        <w:ind w:left="3083" w:hanging="420"/>
      </w:pPr>
    </w:lvl>
    <w:lvl w:ilvl="7">
      <w:start w:val="1"/>
      <w:numFmt w:val="lowerLetter"/>
      <w:lvlText w:val="%8)"/>
      <w:lvlJc w:val="left"/>
      <w:pPr>
        <w:ind w:left="3503" w:hanging="420"/>
      </w:pPr>
    </w:lvl>
    <w:lvl w:ilvl="8">
      <w:start w:val="1"/>
      <w:numFmt w:val="lowerRoman"/>
      <w:lvlText w:val="%9."/>
      <w:lvlJc w:val="right"/>
      <w:pPr>
        <w:ind w:left="3923" w:hanging="420"/>
      </w:pPr>
    </w:lvl>
  </w:abstractNum>
  <w:abstractNum w:abstractNumId="3">
    <w:nsid w:val="197A0626"/>
    <w:multiLevelType w:val="multilevel"/>
    <w:tmpl w:val="197A0626"/>
    <w:lvl w:ilvl="0">
      <w:start w:val="1"/>
      <w:numFmt w:val="decimal"/>
      <w:lvlText w:val="%1."/>
      <w:lvlJc w:val="left"/>
      <w:pPr>
        <w:ind w:left="567" w:hanging="567"/>
      </w:pPr>
      <w:rPr>
        <w:rFonts w:hint="eastAsia"/>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nsid w:val="251437A4"/>
    <w:multiLevelType w:val="hybridMultilevel"/>
    <w:tmpl w:val="074C66E2"/>
    <w:lvl w:ilvl="0" w:tplc="5C4E7DEA">
      <w:start w:val="4"/>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F71476D"/>
    <w:multiLevelType w:val="hybridMultilevel"/>
    <w:tmpl w:val="348C3CD2"/>
    <w:lvl w:ilvl="0" w:tplc="32C2A522">
      <w:start w:val="1"/>
      <w:numFmt w:val="japaneseCounting"/>
      <w:lvlText w:val="%1、"/>
      <w:lvlJc w:val="left"/>
      <w:pPr>
        <w:tabs>
          <w:tab w:val="num" w:pos="1260"/>
        </w:tabs>
        <w:ind w:left="1260" w:hanging="720"/>
      </w:pPr>
      <w:rPr>
        <w:rFonts w:hint="default"/>
      </w:rPr>
    </w:lvl>
    <w:lvl w:ilvl="1" w:tplc="B958F4B6">
      <w:start w:val="1"/>
      <w:numFmt w:val="decimal"/>
      <w:lvlText w:val="%2、"/>
      <w:lvlJc w:val="left"/>
      <w:pPr>
        <w:ind w:left="1320" w:hanging="360"/>
      </w:pPr>
      <w:rPr>
        <w:rFonts w:hint="default"/>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
    <w:nsid w:val="61D330D3"/>
    <w:multiLevelType w:val="hybridMultilevel"/>
    <w:tmpl w:val="050299FC"/>
    <w:lvl w:ilvl="0" w:tplc="9334A9EA">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6312A0C"/>
    <w:multiLevelType w:val="hybridMultilevel"/>
    <w:tmpl w:val="889A0752"/>
    <w:lvl w:ilvl="0" w:tplc="FEE09B0C">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3"/>
  </w:num>
  <w:num w:numId="3">
    <w:abstractNumId w:val="2"/>
  </w:num>
  <w:num w:numId="4">
    <w:abstractNumId w:val="0"/>
  </w:num>
  <w:num w:numId="5">
    <w:abstractNumId w:val="1"/>
  </w:num>
  <w:num w:numId="6">
    <w:abstractNumId w:val="4"/>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B6EE3"/>
    <w:rsid w:val="00012857"/>
    <w:rsid w:val="000161BD"/>
    <w:rsid w:val="00017EED"/>
    <w:rsid w:val="000228D5"/>
    <w:rsid w:val="00033D42"/>
    <w:rsid w:val="00052963"/>
    <w:rsid w:val="00052A24"/>
    <w:rsid w:val="00052F53"/>
    <w:rsid w:val="0005622E"/>
    <w:rsid w:val="0007419E"/>
    <w:rsid w:val="00076881"/>
    <w:rsid w:val="000848B7"/>
    <w:rsid w:val="0008726E"/>
    <w:rsid w:val="000A1A3B"/>
    <w:rsid w:val="000A242B"/>
    <w:rsid w:val="000A768D"/>
    <w:rsid w:val="000B4200"/>
    <w:rsid w:val="000D2267"/>
    <w:rsid w:val="000F3E3E"/>
    <w:rsid w:val="000F5CAA"/>
    <w:rsid w:val="001005F2"/>
    <w:rsid w:val="00102979"/>
    <w:rsid w:val="00107ABA"/>
    <w:rsid w:val="00130486"/>
    <w:rsid w:val="0013465D"/>
    <w:rsid w:val="001363F6"/>
    <w:rsid w:val="001439D4"/>
    <w:rsid w:val="0016487B"/>
    <w:rsid w:val="00173A11"/>
    <w:rsid w:val="00180BF4"/>
    <w:rsid w:val="00192C49"/>
    <w:rsid w:val="0019505B"/>
    <w:rsid w:val="001A5D2A"/>
    <w:rsid w:val="001B7873"/>
    <w:rsid w:val="001C3EAB"/>
    <w:rsid w:val="001C54F4"/>
    <w:rsid w:val="001D2638"/>
    <w:rsid w:val="001D2FC9"/>
    <w:rsid w:val="001D3C9F"/>
    <w:rsid w:val="001D3E4F"/>
    <w:rsid w:val="001E5F3D"/>
    <w:rsid w:val="001E66E0"/>
    <w:rsid w:val="001F2611"/>
    <w:rsid w:val="002044C0"/>
    <w:rsid w:val="00204A46"/>
    <w:rsid w:val="0021124E"/>
    <w:rsid w:val="0022364D"/>
    <w:rsid w:val="00224A94"/>
    <w:rsid w:val="00227E4D"/>
    <w:rsid w:val="002329EB"/>
    <w:rsid w:val="002433FB"/>
    <w:rsid w:val="0026373B"/>
    <w:rsid w:val="00264576"/>
    <w:rsid w:val="0027255D"/>
    <w:rsid w:val="00274968"/>
    <w:rsid w:val="002864DB"/>
    <w:rsid w:val="00291CF9"/>
    <w:rsid w:val="002A00FD"/>
    <w:rsid w:val="002C1BEF"/>
    <w:rsid w:val="002D4BBB"/>
    <w:rsid w:val="002E2537"/>
    <w:rsid w:val="002E2636"/>
    <w:rsid w:val="002E4550"/>
    <w:rsid w:val="002F4552"/>
    <w:rsid w:val="00301468"/>
    <w:rsid w:val="003169BD"/>
    <w:rsid w:val="00317847"/>
    <w:rsid w:val="003227E4"/>
    <w:rsid w:val="00323574"/>
    <w:rsid w:val="0033594A"/>
    <w:rsid w:val="0034235F"/>
    <w:rsid w:val="00354147"/>
    <w:rsid w:val="00354A51"/>
    <w:rsid w:val="0036034E"/>
    <w:rsid w:val="00365B3B"/>
    <w:rsid w:val="003746A0"/>
    <w:rsid w:val="003800B5"/>
    <w:rsid w:val="003B42E5"/>
    <w:rsid w:val="003B7887"/>
    <w:rsid w:val="003C1273"/>
    <w:rsid w:val="003C2E86"/>
    <w:rsid w:val="003C7543"/>
    <w:rsid w:val="003D00D6"/>
    <w:rsid w:val="003D029A"/>
    <w:rsid w:val="003E5A30"/>
    <w:rsid w:val="003E7546"/>
    <w:rsid w:val="003F13FD"/>
    <w:rsid w:val="003F2FC0"/>
    <w:rsid w:val="00401B09"/>
    <w:rsid w:val="0040311B"/>
    <w:rsid w:val="0041769A"/>
    <w:rsid w:val="004221CD"/>
    <w:rsid w:val="00422EAA"/>
    <w:rsid w:val="00432029"/>
    <w:rsid w:val="00432FB4"/>
    <w:rsid w:val="004423AB"/>
    <w:rsid w:val="00443A97"/>
    <w:rsid w:val="00446C17"/>
    <w:rsid w:val="00454031"/>
    <w:rsid w:val="00461B93"/>
    <w:rsid w:val="004628D3"/>
    <w:rsid w:val="004628FB"/>
    <w:rsid w:val="00487026"/>
    <w:rsid w:val="004912BF"/>
    <w:rsid w:val="00491973"/>
    <w:rsid w:val="004953E3"/>
    <w:rsid w:val="00496731"/>
    <w:rsid w:val="004A62B1"/>
    <w:rsid w:val="004C1B06"/>
    <w:rsid w:val="004C3798"/>
    <w:rsid w:val="004C58C0"/>
    <w:rsid w:val="004C7330"/>
    <w:rsid w:val="004D0F9E"/>
    <w:rsid w:val="004E2D46"/>
    <w:rsid w:val="004E4C78"/>
    <w:rsid w:val="004F1821"/>
    <w:rsid w:val="00500CCB"/>
    <w:rsid w:val="005066CC"/>
    <w:rsid w:val="00533CCD"/>
    <w:rsid w:val="00535879"/>
    <w:rsid w:val="0053668E"/>
    <w:rsid w:val="005460FC"/>
    <w:rsid w:val="005547EA"/>
    <w:rsid w:val="005559E6"/>
    <w:rsid w:val="00555F3E"/>
    <w:rsid w:val="0056018E"/>
    <w:rsid w:val="00562BD4"/>
    <w:rsid w:val="005653E3"/>
    <w:rsid w:val="00577478"/>
    <w:rsid w:val="0059014C"/>
    <w:rsid w:val="005930D2"/>
    <w:rsid w:val="00593225"/>
    <w:rsid w:val="00593AC8"/>
    <w:rsid w:val="005C111D"/>
    <w:rsid w:val="005C4324"/>
    <w:rsid w:val="005C6AC1"/>
    <w:rsid w:val="005D1408"/>
    <w:rsid w:val="005D1AE9"/>
    <w:rsid w:val="005D24AF"/>
    <w:rsid w:val="005D57D8"/>
    <w:rsid w:val="005D6BC5"/>
    <w:rsid w:val="005E2EA9"/>
    <w:rsid w:val="005F18BF"/>
    <w:rsid w:val="00615CC5"/>
    <w:rsid w:val="00617628"/>
    <w:rsid w:val="0062772A"/>
    <w:rsid w:val="00650B97"/>
    <w:rsid w:val="006660D4"/>
    <w:rsid w:val="00686BB2"/>
    <w:rsid w:val="00687CCC"/>
    <w:rsid w:val="006919EE"/>
    <w:rsid w:val="00697BD6"/>
    <w:rsid w:val="006B5AA1"/>
    <w:rsid w:val="006C03EC"/>
    <w:rsid w:val="006D66AA"/>
    <w:rsid w:val="006D6F55"/>
    <w:rsid w:val="006E3820"/>
    <w:rsid w:val="006E52F3"/>
    <w:rsid w:val="006E79F8"/>
    <w:rsid w:val="00703926"/>
    <w:rsid w:val="007059D4"/>
    <w:rsid w:val="007104C4"/>
    <w:rsid w:val="00713CF8"/>
    <w:rsid w:val="00717B66"/>
    <w:rsid w:val="0072279C"/>
    <w:rsid w:val="00723CDF"/>
    <w:rsid w:val="007433ED"/>
    <w:rsid w:val="00743AE3"/>
    <w:rsid w:val="007574D9"/>
    <w:rsid w:val="0076045F"/>
    <w:rsid w:val="00764F13"/>
    <w:rsid w:val="00767012"/>
    <w:rsid w:val="00775B19"/>
    <w:rsid w:val="0077660C"/>
    <w:rsid w:val="00777F3F"/>
    <w:rsid w:val="0078069F"/>
    <w:rsid w:val="00781831"/>
    <w:rsid w:val="007819D6"/>
    <w:rsid w:val="007D0781"/>
    <w:rsid w:val="007D50A7"/>
    <w:rsid w:val="007E6C13"/>
    <w:rsid w:val="008002FC"/>
    <w:rsid w:val="0080184F"/>
    <w:rsid w:val="0082619B"/>
    <w:rsid w:val="00833B88"/>
    <w:rsid w:val="00834E4B"/>
    <w:rsid w:val="00836EAC"/>
    <w:rsid w:val="00843B60"/>
    <w:rsid w:val="008462A2"/>
    <w:rsid w:val="0086290E"/>
    <w:rsid w:val="008659B6"/>
    <w:rsid w:val="0086787D"/>
    <w:rsid w:val="00870551"/>
    <w:rsid w:val="0087707C"/>
    <w:rsid w:val="0088124D"/>
    <w:rsid w:val="008839A9"/>
    <w:rsid w:val="00884A98"/>
    <w:rsid w:val="00890CC0"/>
    <w:rsid w:val="00893415"/>
    <w:rsid w:val="0089775D"/>
    <w:rsid w:val="008A6604"/>
    <w:rsid w:val="008A6B3A"/>
    <w:rsid w:val="008B5A6C"/>
    <w:rsid w:val="008E3CE1"/>
    <w:rsid w:val="008E655E"/>
    <w:rsid w:val="008F35E2"/>
    <w:rsid w:val="008F4770"/>
    <w:rsid w:val="00905DDD"/>
    <w:rsid w:val="009060FF"/>
    <w:rsid w:val="009062B7"/>
    <w:rsid w:val="00914160"/>
    <w:rsid w:val="00915A18"/>
    <w:rsid w:val="009315B1"/>
    <w:rsid w:val="00932057"/>
    <w:rsid w:val="009405FB"/>
    <w:rsid w:val="00944044"/>
    <w:rsid w:val="0094517D"/>
    <w:rsid w:val="00946EEE"/>
    <w:rsid w:val="00951BEF"/>
    <w:rsid w:val="00962147"/>
    <w:rsid w:val="00970671"/>
    <w:rsid w:val="00974089"/>
    <w:rsid w:val="00974A47"/>
    <w:rsid w:val="0098304D"/>
    <w:rsid w:val="00993983"/>
    <w:rsid w:val="00995C96"/>
    <w:rsid w:val="009A29D1"/>
    <w:rsid w:val="009B6559"/>
    <w:rsid w:val="009B7596"/>
    <w:rsid w:val="009C3554"/>
    <w:rsid w:val="009C60CD"/>
    <w:rsid w:val="009C6115"/>
    <w:rsid w:val="009D2957"/>
    <w:rsid w:val="009E23BF"/>
    <w:rsid w:val="009E7403"/>
    <w:rsid w:val="00A01290"/>
    <w:rsid w:val="00A108B6"/>
    <w:rsid w:val="00A20B48"/>
    <w:rsid w:val="00A341DC"/>
    <w:rsid w:val="00A40C7B"/>
    <w:rsid w:val="00A41A1D"/>
    <w:rsid w:val="00A47645"/>
    <w:rsid w:val="00A54D97"/>
    <w:rsid w:val="00A635B0"/>
    <w:rsid w:val="00A644AA"/>
    <w:rsid w:val="00A67CD0"/>
    <w:rsid w:val="00A71DBD"/>
    <w:rsid w:val="00A75C08"/>
    <w:rsid w:val="00A82770"/>
    <w:rsid w:val="00AA74FD"/>
    <w:rsid w:val="00AB596D"/>
    <w:rsid w:val="00AB6EE3"/>
    <w:rsid w:val="00AC0996"/>
    <w:rsid w:val="00AC78F8"/>
    <w:rsid w:val="00AE1DA3"/>
    <w:rsid w:val="00AE7DEB"/>
    <w:rsid w:val="00AF2C53"/>
    <w:rsid w:val="00B02B02"/>
    <w:rsid w:val="00B25364"/>
    <w:rsid w:val="00B37BA2"/>
    <w:rsid w:val="00B46665"/>
    <w:rsid w:val="00B86C0E"/>
    <w:rsid w:val="00B94D33"/>
    <w:rsid w:val="00B958AD"/>
    <w:rsid w:val="00BA3195"/>
    <w:rsid w:val="00BA62C8"/>
    <w:rsid w:val="00BB0474"/>
    <w:rsid w:val="00BC40BE"/>
    <w:rsid w:val="00BD4A4D"/>
    <w:rsid w:val="00BF5525"/>
    <w:rsid w:val="00BF614B"/>
    <w:rsid w:val="00C03353"/>
    <w:rsid w:val="00C11631"/>
    <w:rsid w:val="00C234D4"/>
    <w:rsid w:val="00C31129"/>
    <w:rsid w:val="00C3624C"/>
    <w:rsid w:val="00C6088F"/>
    <w:rsid w:val="00C62775"/>
    <w:rsid w:val="00C71A4C"/>
    <w:rsid w:val="00C75322"/>
    <w:rsid w:val="00C77591"/>
    <w:rsid w:val="00C80050"/>
    <w:rsid w:val="00C83798"/>
    <w:rsid w:val="00C91468"/>
    <w:rsid w:val="00C945E8"/>
    <w:rsid w:val="00C95A14"/>
    <w:rsid w:val="00CA7648"/>
    <w:rsid w:val="00CB06E6"/>
    <w:rsid w:val="00CC31D1"/>
    <w:rsid w:val="00CC6B04"/>
    <w:rsid w:val="00CD1003"/>
    <w:rsid w:val="00CE730F"/>
    <w:rsid w:val="00CF229E"/>
    <w:rsid w:val="00D0497D"/>
    <w:rsid w:val="00D11A41"/>
    <w:rsid w:val="00D16D29"/>
    <w:rsid w:val="00D20C71"/>
    <w:rsid w:val="00D23118"/>
    <w:rsid w:val="00D43BEE"/>
    <w:rsid w:val="00D503EA"/>
    <w:rsid w:val="00D530CB"/>
    <w:rsid w:val="00D64F71"/>
    <w:rsid w:val="00D73B54"/>
    <w:rsid w:val="00D77AC6"/>
    <w:rsid w:val="00D86A2B"/>
    <w:rsid w:val="00D93DAF"/>
    <w:rsid w:val="00D9692E"/>
    <w:rsid w:val="00D97579"/>
    <w:rsid w:val="00DA0112"/>
    <w:rsid w:val="00DA03A3"/>
    <w:rsid w:val="00DB16B1"/>
    <w:rsid w:val="00DB634E"/>
    <w:rsid w:val="00DC394D"/>
    <w:rsid w:val="00DC651C"/>
    <w:rsid w:val="00DD2723"/>
    <w:rsid w:val="00DD2D97"/>
    <w:rsid w:val="00DE18E4"/>
    <w:rsid w:val="00DF2355"/>
    <w:rsid w:val="00DF56A0"/>
    <w:rsid w:val="00E067A0"/>
    <w:rsid w:val="00E06AC7"/>
    <w:rsid w:val="00E11D8D"/>
    <w:rsid w:val="00E12A84"/>
    <w:rsid w:val="00E2131F"/>
    <w:rsid w:val="00E24F2A"/>
    <w:rsid w:val="00E256D6"/>
    <w:rsid w:val="00E334F2"/>
    <w:rsid w:val="00E41715"/>
    <w:rsid w:val="00E44C45"/>
    <w:rsid w:val="00E648A8"/>
    <w:rsid w:val="00E65F79"/>
    <w:rsid w:val="00E83210"/>
    <w:rsid w:val="00EA7933"/>
    <w:rsid w:val="00EB3C8D"/>
    <w:rsid w:val="00EC53FA"/>
    <w:rsid w:val="00ED1410"/>
    <w:rsid w:val="00EE1848"/>
    <w:rsid w:val="00F0178D"/>
    <w:rsid w:val="00F11934"/>
    <w:rsid w:val="00F12F5C"/>
    <w:rsid w:val="00F14383"/>
    <w:rsid w:val="00F1663A"/>
    <w:rsid w:val="00F279B8"/>
    <w:rsid w:val="00F3011B"/>
    <w:rsid w:val="00F32BC6"/>
    <w:rsid w:val="00F47A66"/>
    <w:rsid w:val="00F5214F"/>
    <w:rsid w:val="00F54F45"/>
    <w:rsid w:val="00F56ED0"/>
    <w:rsid w:val="00F603BE"/>
    <w:rsid w:val="00F75043"/>
    <w:rsid w:val="00F81E18"/>
    <w:rsid w:val="00F82B3F"/>
    <w:rsid w:val="00FB65AA"/>
    <w:rsid w:val="00FB7DFB"/>
    <w:rsid w:val="00FC3EF3"/>
    <w:rsid w:val="00FC56EA"/>
    <w:rsid w:val="00FC6C40"/>
    <w:rsid w:val="00FD5426"/>
    <w:rsid w:val="00FE0C97"/>
    <w:rsid w:val="00FF02AE"/>
    <w:rsid w:val="00FF4340"/>
    <w:rsid w:val="00FF57E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First Indent" w:uiPriority="0" w:qFormat="1"/>
    <w:lsdException w:name="Body Text 3" w:uiPriority="0"/>
    <w:lsdException w:name="Strong" w:semiHidden="0" w:uiPriority="22" w:unhideWhenUsed="0" w:qFormat="1"/>
    <w:lsdException w:name="Emphasis" w:semiHidden="0" w:uiPriority="20" w:unhideWhenUsed="0" w:qFormat="1"/>
    <w:lsdException w:name="Plai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B6EE3"/>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semiHidden/>
    <w:unhideWhenUsed/>
    <w:rsid w:val="00AB6EE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semiHidden/>
    <w:rsid w:val="00AB6EE3"/>
    <w:rPr>
      <w:sz w:val="18"/>
      <w:szCs w:val="18"/>
    </w:rPr>
  </w:style>
  <w:style w:type="paragraph" w:styleId="a5">
    <w:name w:val="footer"/>
    <w:basedOn w:val="a0"/>
    <w:link w:val="Char0"/>
    <w:uiPriority w:val="99"/>
    <w:semiHidden/>
    <w:unhideWhenUsed/>
    <w:rsid w:val="00AB6EE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semiHidden/>
    <w:rsid w:val="00AB6EE3"/>
    <w:rPr>
      <w:sz w:val="18"/>
      <w:szCs w:val="18"/>
    </w:rPr>
  </w:style>
  <w:style w:type="paragraph" w:styleId="a6">
    <w:name w:val="Body Text"/>
    <w:basedOn w:val="a0"/>
    <w:link w:val="Char1"/>
    <w:uiPriority w:val="99"/>
    <w:semiHidden/>
    <w:unhideWhenUsed/>
    <w:rsid w:val="00AB6EE3"/>
    <w:pPr>
      <w:spacing w:after="120"/>
    </w:pPr>
  </w:style>
  <w:style w:type="character" w:customStyle="1" w:styleId="Char1">
    <w:name w:val="正文文本 Char"/>
    <w:basedOn w:val="a1"/>
    <w:link w:val="a6"/>
    <w:uiPriority w:val="99"/>
    <w:semiHidden/>
    <w:rsid w:val="00AB6EE3"/>
    <w:rPr>
      <w:rFonts w:ascii="Times New Roman" w:eastAsia="宋体" w:hAnsi="Times New Roman" w:cs="Times New Roman"/>
      <w:szCs w:val="24"/>
    </w:rPr>
  </w:style>
  <w:style w:type="paragraph" w:styleId="a7">
    <w:name w:val="Body Text First Indent"/>
    <w:aliases w:val=" Char"/>
    <w:basedOn w:val="a6"/>
    <w:link w:val="Char2"/>
    <w:unhideWhenUsed/>
    <w:qFormat/>
    <w:rsid w:val="00AB6EE3"/>
    <w:pPr>
      <w:ind w:firstLineChars="100" w:firstLine="420"/>
    </w:pPr>
  </w:style>
  <w:style w:type="character" w:customStyle="1" w:styleId="Char2">
    <w:name w:val="正文首行缩进 Char"/>
    <w:aliases w:val=" Char Char"/>
    <w:basedOn w:val="Char1"/>
    <w:link w:val="a7"/>
    <w:rsid w:val="00AB6EE3"/>
  </w:style>
  <w:style w:type="paragraph" w:styleId="a8">
    <w:name w:val="Normal Indent"/>
    <w:basedOn w:val="a0"/>
    <w:rsid w:val="0040311B"/>
    <w:pPr>
      <w:ind w:firstLineChars="200" w:firstLine="420"/>
    </w:pPr>
  </w:style>
  <w:style w:type="paragraph" w:styleId="a9">
    <w:name w:val="List Paragraph"/>
    <w:basedOn w:val="a0"/>
    <w:uiPriority w:val="34"/>
    <w:qFormat/>
    <w:rsid w:val="004E4C78"/>
    <w:pPr>
      <w:ind w:firstLineChars="200" w:firstLine="420"/>
    </w:pPr>
    <w:rPr>
      <w:rFonts w:ascii="Calibri" w:hAnsi="Calibri"/>
      <w:szCs w:val="22"/>
    </w:rPr>
  </w:style>
  <w:style w:type="paragraph" w:styleId="3">
    <w:name w:val="Body Text 3"/>
    <w:basedOn w:val="a0"/>
    <w:link w:val="3Char"/>
    <w:rsid w:val="004E4C78"/>
    <w:pPr>
      <w:spacing w:after="120"/>
    </w:pPr>
    <w:rPr>
      <w:rFonts w:ascii="Calibri" w:hAnsi="Calibri"/>
      <w:sz w:val="16"/>
      <w:szCs w:val="16"/>
    </w:rPr>
  </w:style>
  <w:style w:type="character" w:customStyle="1" w:styleId="3Char">
    <w:name w:val="正文文本 3 Char"/>
    <w:basedOn w:val="a1"/>
    <w:link w:val="3"/>
    <w:rsid w:val="004E4C78"/>
    <w:rPr>
      <w:rFonts w:ascii="Calibri" w:eastAsia="宋体" w:hAnsi="Calibri" w:cs="Times New Roman"/>
      <w:sz w:val="16"/>
      <w:szCs w:val="16"/>
    </w:rPr>
  </w:style>
  <w:style w:type="paragraph" w:styleId="aa">
    <w:name w:val="Body Text Indent"/>
    <w:basedOn w:val="a0"/>
    <w:link w:val="Char3"/>
    <w:uiPriority w:val="99"/>
    <w:unhideWhenUsed/>
    <w:rsid w:val="004E2D46"/>
    <w:pPr>
      <w:spacing w:after="120"/>
      <w:ind w:leftChars="200" w:left="420"/>
    </w:pPr>
  </w:style>
  <w:style w:type="character" w:customStyle="1" w:styleId="Char3">
    <w:name w:val="正文文本缩进 Char"/>
    <w:basedOn w:val="a1"/>
    <w:link w:val="aa"/>
    <w:uiPriority w:val="99"/>
    <w:rsid w:val="004E2D46"/>
    <w:rPr>
      <w:rFonts w:ascii="Times New Roman" w:eastAsia="宋体" w:hAnsi="Times New Roman" w:cs="Times New Roman"/>
      <w:szCs w:val="24"/>
    </w:rPr>
  </w:style>
  <w:style w:type="paragraph" w:customStyle="1" w:styleId="CharCharCharChar">
    <w:name w:val="Char Char Char Char"/>
    <w:basedOn w:val="a0"/>
    <w:rsid w:val="00FC3EF3"/>
  </w:style>
  <w:style w:type="table" w:styleId="ab">
    <w:name w:val="Table Grid"/>
    <w:basedOn w:val="a2"/>
    <w:uiPriority w:val="59"/>
    <w:rsid w:val="006E52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wsitemtext">
    <w:name w:val="lawsitemtext"/>
    <w:qFormat/>
    <w:rsid w:val="00A82770"/>
  </w:style>
  <w:style w:type="character" w:customStyle="1" w:styleId="Char10">
    <w:name w:val="纯文本 Char1"/>
    <w:link w:val="ac"/>
    <w:uiPriority w:val="99"/>
    <w:locked/>
    <w:rsid w:val="00F81E18"/>
    <w:rPr>
      <w:rFonts w:ascii="宋体" w:hAnsi="Courier New"/>
      <w:sz w:val="24"/>
    </w:rPr>
  </w:style>
  <w:style w:type="paragraph" w:styleId="ac">
    <w:name w:val="Plain Text"/>
    <w:basedOn w:val="a0"/>
    <w:link w:val="Char10"/>
    <w:uiPriority w:val="99"/>
    <w:unhideWhenUsed/>
    <w:qFormat/>
    <w:rsid w:val="00F81E18"/>
    <w:pPr>
      <w:spacing w:line="360" w:lineRule="auto"/>
    </w:pPr>
    <w:rPr>
      <w:rFonts w:ascii="宋体" w:eastAsiaTheme="minorEastAsia" w:hAnsi="Courier New" w:cstheme="minorBidi"/>
      <w:sz w:val="24"/>
      <w:szCs w:val="22"/>
    </w:rPr>
  </w:style>
  <w:style w:type="character" w:customStyle="1" w:styleId="Char4">
    <w:name w:val="纯文本 Char"/>
    <w:basedOn w:val="a1"/>
    <w:link w:val="ac"/>
    <w:uiPriority w:val="99"/>
    <w:semiHidden/>
    <w:rsid w:val="00F81E18"/>
    <w:rPr>
      <w:rFonts w:ascii="宋体" w:eastAsia="宋体" w:hAnsi="Courier New" w:cs="Courier New"/>
      <w:szCs w:val="21"/>
    </w:rPr>
  </w:style>
  <w:style w:type="character" w:customStyle="1" w:styleId="Char5">
    <w:name w:val="副标题 Char"/>
    <w:link w:val="a"/>
    <w:rsid w:val="009062B7"/>
    <w:rPr>
      <w:rFonts w:ascii="Cambria" w:hAnsi="Cambria"/>
      <w:b/>
      <w:bCs/>
      <w:kern w:val="28"/>
      <w:sz w:val="28"/>
      <w:szCs w:val="32"/>
    </w:rPr>
  </w:style>
  <w:style w:type="paragraph" w:styleId="a">
    <w:name w:val="Subtitle"/>
    <w:basedOn w:val="a0"/>
    <w:next w:val="a0"/>
    <w:link w:val="Char5"/>
    <w:qFormat/>
    <w:rsid w:val="009062B7"/>
    <w:pPr>
      <w:numPr>
        <w:numId w:val="3"/>
      </w:numPr>
      <w:spacing w:line="360" w:lineRule="auto"/>
      <w:ind w:left="0"/>
      <w:jc w:val="left"/>
      <w:outlineLvl w:val="1"/>
    </w:pPr>
    <w:rPr>
      <w:rFonts w:ascii="Cambria" w:eastAsiaTheme="minorEastAsia" w:hAnsi="Cambria" w:cstheme="minorBidi"/>
      <w:b/>
      <w:bCs/>
      <w:kern w:val="28"/>
      <w:sz w:val="28"/>
      <w:szCs w:val="32"/>
    </w:rPr>
  </w:style>
  <w:style w:type="character" w:customStyle="1" w:styleId="Char11">
    <w:name w:val="副标题 Char1"/>
    <w:basedOn w:val="a1"/>
    <w:link w:val="a"/>
    <w:uiPriority w:val="11"/>
    <w:rsid w:val="009062B7"/>
    <w:rPr>
      <w:rFonts w:asciiTheme="majorHAnsi" w:eastAsia="宋体" w:hAnsiTheme="majorHAnsi" w:cstheme="majorBidi"/>
      <w:b/>
      <w:bCs/>
      <w:kern w:val="28"/>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171CA2-3660-4C7E-9A03-34BA2915C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551</Words>
  <Characters>3144</Characters>
  <Application>Microsoft Office Word</Application>
  <DocSecurity>0</DocSecurity>
  <Lines>26</Lines>
  <Paragraphs>7</Paragraphs>
  <ScaleCrop>false</ScaleCrop>
  <Company>Microsoft Corporation</Company>
  <LinksUpToDate>false</LinksUpToDate>
  <CharactersWithSpaces>3688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jspc</dc:creator>
  <cp:keywords/>
  <dc:description/>
  <cp:lastModifiedBy>Repaik</cp:lastModifiedBy>
  <cp:revision>2</cp:revision>
  <dcterms:created xsi:type="dcterms:W3CDTF">2021-03-03T07:09:00Z</dcterms:created>
  <dcterms:modified xsi:type="dcterms:W3CDTF">2021-03-03T07:09:00Z</dcterms:modified>
</cp:coreProperties>
</file>